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8E" w:rsidRDefault="007E598E" w:rsidP="007E598E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РОССИЙСКАЯ ФЕДЕРАЦИЯ</w:t>
      </w:r>
    </w:p>
    <w:p w:rsidR="007E598E" w:rsidRDefault="007E598E" w:rsidP="007E598E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Совет Остаповского сельского поселения</w:t>
      </w:r>
    </w:p>
    <w:p w:rsidR="007E598E" w:rsidRDefault="007E598E" w:rsidP="007E598E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Шуйского муниципального района Ивановской области</w:t>
      </w:r>
    </w:p>
    <w:p w:rsidR="007E598E" w:rsidRDefault="007E598E" w:rsidP="007E598E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третьего созыва</w:t>
      </w:r>
    </w:p>
    <w:p w:rsidR="007E598E" w:rsidRPr="007E598E" w:rsidRDefault="007E598E" w:rsidP="007E598E">
      <w:pPr>
        <w:pStyle w:val="HTML"/>
        <w:jc w:val="center"/>
        <w:rPr>
          <w:rFonts w:ascii="Times New Roman" w:hAnsi="Times New Roman"/>
          <w:bCs/>
          <w:sz w:val="18"/>
          <w:szCs w:val="18"/>
          <w:u w:val="single"/>
        </w:rPr>
      </w:pPr>
      <w:r w:rsidRPr="007E598E">
        <w:rPr>
          <w:rFonts w:ascii="Times New Roman" w:hAnsi="Times New Roman"/>
          <w:bCs/>
          <w:sz w:val="18"/>
          <w:szCs w:val="18"/>
          <w:u w:val="single"/>
        </w:rPr>
        <w:t>155908 Ивановская область Шуйский муниципальный район деревня Остапово ул. Зеленая д.72 телефон 3-04-75</w:t>
      </w:r>
    </w:p>
    <w:p w:rsidR="007E598E" w:rsidRDefault="007E598E" w:rsidP="007E598E">
      <w:pPr>
        <w:pStyle w:val="HTML"/>
        <w:jc w:val="center"/>
        <w:rPr>
          <w:rFonts w:ascii="Times New Roman" w:hAnsi="Times New Roman"/>
          <w:bCs/>
          <w:sz w:val="26"/>
          <w:szCs w:val="26"/>
          <w:u w:val="single"/>
        </w:rPr>
      </w:pPr>
    </w:p>
    <w:p w:rsidR="007E598E" w:rsidRDefault="007E598E" w:rsidP="007E598E">
      <w:pPr>
        <w:pStyle w:val="HTM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E598E" w:rsidRDefault="007E598E" w:rsidP="007E598E">
      <w:pPr>
        <w:tabs>
          <w:tab w:val="left" w:pos="6200"/>
        </w:tabs>
        <w:jc w:val="center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д. Остапово </w:t>
      </w:r>
    </w:p>
    <w:p w:rsidR="007E598E" w:rsidRDefault="007E598E" w:rsidP="007E598E">
      <w:pPr>
        <w:tabs>
          <w:tab w:val="left" w:pos="6200"/>
        </w:tabs>
        <w:jc w:val="center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16.03.2020 г.                                                    № </w:t>
      </w:r>
      <w:r w:rsidR="004F3613">
        <w:rPr>
          <w:rFonts w:ascii="Times New Roman" w:hAnsi="Times New Roman"/>
          <w:kern w:val="2"/>
          <w:sz w:val="26"/>
          <w:szCs w:val="26"/>
        </w:rPr>
        <w:t xml:space="preserve">   </w:t>
      </w:r>
      <w:r w:rsidR="001A6C35">
        <w:rPr>
          <w:rFonts w:ascii="Times New Roman" w:hAnsi="Times New Roman"/>
          <w:kern w:val="2"/>
          <w:sz w:val="26"/>
          <w:szCs w:val="26"/>
        </w:rPr>
        <w:t>8</w:t>
      </w:r>
    </w:p>
    <w:p w:rsidR="007E598E" w:rsidRDefault="007E598E" w:rsidP="007E5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" w:firstLine="553"/>
        <w:jc w:val="center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 xml:space="preserve">«О внесении изменений и дополнений в Устав </w:t>
      </w:r>
      <w:r>
        <w:rPr>
          <w:rFonts w:ascii="Times New Roman" w:hAnsi="Times New Roman"/>
          <w:b/>
          <w:sz w:val="26"/>
          <w:szCs w:val="26"/>
        </w:rPr>
        <w:t xml:space="preserve">Остаповского сельского поселения </w:t>
      </w:r>
      <w:r>
        <w:rPr>
          <w:rFonts w:ascii="Times New Roman" w:hAnsi="Times New Roman"/>
          <w:b/>
          <w:kern w:val="2"/>
          <w:sz w:val="26"/>
          <w:szCs w:val="26"/>
        </w:rPr>
        <w:t xml:space="preserve">Шуйского муниципального </w:t>
      </w:r>
      <w:proofErr w:type="gramStart"/>
      <w:r>
        <w:rPr>
          <w:rFonts w:ascii="Times New Roman" w:hAnsi="Times New Roman"/>
          <w:b/>
          <w:kern w:val="2"/>
          <w:sz w:val="26"/>
          <w:szCs w:val="26"/>
        </w:rPr>
        <w:t>района  Ивановской</w:t>
      </w:r>
      <w:proofErr w:type="gramEnd"/>
      <w:r>
        <w:rPr>
          <w:rFonts w:ascii="Times New Roman" w:hAnsi="Times New Roman"/>
          <w:b/>
          <w:kern w:val="2"/>
          <w:sz w:val="26"/>
          <w:szCs w:val="26"/>
        </w:rPr>
        <w:t xml:space="preserve"> области »</w:t>
      </w:r>
    </w:p>
    <w:p w:rsidR="007E598E" w:rsidRDefault="007E598E" w:rsidP="007E59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Остаповского  сельского поселения Шуйского муниципального района И</w:t>
      </w:r>
      <w:r w:rsidR="00761543">
        <w:rPr>
          <w:rFonts w:ascii="Times New Roman" w:hAnsi="Times New Roman"/>
          <w:b w:val="0"/>
          <w:sz w:val="26"/>
          <w:szCs w:val="26"/>
        </w:rPr>
        <w:t>вановской области в соответствие</w:t>
      </w:r>
      <w:r>
        <w:rPr>
          <w:rFonts w:ascii="Times New Roman" w:hAnsi="Times New Roman"/>
          <w:b w:val="0"/>
          <w:sz w:val="26"/>
          <w:szCs w:val="26"/>
        </w:rPr>
        <w:t xml:space="preserve"> с федеральным законодательством и законодательством Ивановской области, учитывая итоги публичных слушаний по проекту решения Совета Остаповского сельского поселения «О внесении изменений и дополнений в Устав Остаповского   сельского поселения Шуйского муниципального района Ивановской области», </w:t>
      </w:r>
      <w:r>
        <w:rPr>
          <w:rFonts w:ascii="Times New Roman" w:hAnsi="Times New Roman"/>
          <w:b w:val="0"/>
          <w:kern w:val="2"/>
          <w:sz w:val="26"/>
          <w:szCs w:val="26"/>
        </w:rPr>
        <w:t xml:space="preserve">Совет </w:t>
      </w:r>
      <w:r>
        <w:rPr>
          <w:rFonts w:ascii="Times New Roman" w:hAnsi="Times New Roman"/>
          <w:b w:val="0"/>
          <w:sz w:val="26"/>
          <w:szCs w:val="26"/>
        </w:rPr>
        <w:t xml:space="preserve">Остаповского  сельского поселения </w:t>
      </w:r>
      <w:r>
        <w:rPr>
          <w:rFonts w:ascii="Times New Roman" w:hAnsi="Times New Roman"/>
          <w:b w:val="0"/>
          <w:kern w:val="2"/>
          <w:sz w:val="26"/>
          <w:szCs w:val="26"/>
        </w:rPr>
        <w:t xml:space="preserve">Шуйского муниципального района </w:t>
      </w:r>
      <w:r w:rsidR="00761543">
        <w:rPr>
          <w:rFonts w:ascii="Times New Roman" w:hAnsi="Times New Roman"/>
          <w:b w:val="0"/>
          <w:kern w:val="2"/>
          <w:sz w:val="26"/>
          <w:szCs w:val="26"/>
        </w:rPr>
        <w:t xml:space="preserve">Ивановской области </w:t>
      </w: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7E598E" w:rsidRDefault="007E598E" w:rsidP="007E598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1. </w:t>
      </w:r>
      <w:proofErr w:type="gramStart"/>
      <w:r w:rsidR="0076154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Внести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hyperlink r:id="rId5" w:anchor="P40" w:history="1">
        <w:r w:rsidRPr="007E598E">
          <w:rPr>
            <w:rStyle w:val="a5"/>
            <w:rFonts w:ascii="Times New Roman" w:hAnsi="Times New Roman"/>
            <w:b w:val="0"/>
            <w:color w:val="000000"/>
            <w:sz w:val="26"/>
            <w:szCs w:val="26"/>
            <w:u w:val="none"/>
          </w:rPr>
          <w:t>изменения</w:t>
        </w:r>
        <w:proofErr w:type="gramEnd"/>
      </w:hyperlink>
      <w:r w:rsidRPr="007E598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 дополнения в </w:t>
      </w:r>
      <w:hyperlink r:id="rId6" w:history="1">
        <w:r w:rsidRPr="007E598E">
          <w:rPr>
            <w:rStyle w:val="a5"/>
            <w:rFonts w:ascii="Times New Roman" w:hAnsi="Times New Roman"/>
            <w:b w:val="0"/>
            <w:color w:val="000000"/>
            <w:sz w:val="26"/>
            <w:szCs w:val="26"/>
            <w:u w:val="none"/>
          </w:rPr>
          <w:t>Устав</w:t>
        </w:r>
      </w:hyperlink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Остаповского  сельского поселения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Шуйского муниципального района Ивановской области (прилагаются).</w:t>
      </w:r>
    </w:p>
    <w:p w:rsidR="007E598E" w:rsidRDefault="007E598E" w:rsidP="007E598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2. Направить</w:t>
      </w:r>
      <w:r w:rsidR="0076154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настоящее решение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на государственную регистрацию в соответствии с действующим законодательством.</w:t>
      </w:r>
    </w:p>
    <w:p w:rsidR="007E598E" w:rsidRDefault="007E598E" w:rsidP="007E598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3. Настоящее решение вступает в силу после </w:t>
      </w:r>
      <w:proofErr w:type="gramStart"/>
      <w:r w:rsidR="0076154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обнародования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соответствии со статьей 42 Устава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Остаповского  сельского поселения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Шуйского муниципального района Ивановской области.</w:t>
      </w:r>
    </w:p>
    <w:p w:rsidR="007E598E" w:rsidRDefault="007E598E" w:rsidP="007E598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7E598E" w:rsidRDefault="007E598E" w:rsidP="007E598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7E598E" w:rsidRDefault="007E598E" w:rsidP="007E59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Председатель Совета </w:t>
      </w:r>
    </w:p>
    <w:p w:rsidR="00087AD7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Остаповского сельского поселения   </w:t>
      </w:r>
    </w:p>
    <w:p w:rsidR="00087AD7" w:rsidRDefault="00087AD7" w:rsidP="00087AD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Шуйского муниципального района </w:t>
      </w:r>
    </w:p>
    <w:p w:rsidR="007E598E" w:rsidRDefault="00087AD7" w:rsidP="0008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Ивановской области                            </w:t>
      </w:r>
      <w:r w:rsidR="004F3613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eastAsia="Calibri" w:hAnsi="Times New Roman"/>
          <w:sz w:val="26"/>
          <w:szCs w:val="26"/>
        </w:rPr>
        <w:t xml:space="preserve">  </w:t>
      </w:r>
      <w:r w:rsidR="007E598E">
        <w:rPr>
          <w:rFonts w:ascii="Times New Roman" w:eastAsia="Calibri" w:hAnsi="Times New Roman"/>
          <w:sz w:val="26"/>
          <w:szCs w:val="26"/>
        </w:rPr>
        <w:t xml:space="preserve">Н.Р. </w:t>
      </w:r>
      <w:proofErr w:type="spellStart"/>
      <w:r w:rsidR="007E598E">
        <w:rPr>
          <w:rFonts w:ascii="Times New Roman" w:eastAsia="Calibri" w:hAnsi="Times New Roman"/>
          <w:sz w:val="26"/>
          <w:szCs w:val="26"/>
        </w:rPr>
        <w:t>Малаев</w:t>
      </w:r>
      <w:proofErr w:type="spellEnd"/>
      <w:r w:rsidR="007E598E">
        <w:rPr>
          <w:rFonts w:ascii="Times New Roman" w:eastAsia="Calibri" w:hAnsi="Times New Roman"/>
          <w:sz w:val="26"/>
          <w:szCs w:val="26"/>
        </w:rPr>
        <w:t xml:space="preserve"> </w:t>
      </w:r>
    </w:p>
    <w:p w:rsidR="007E598E" w:rsidRDefault="007E598E" w:rsidP="007E59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6"/>
          <w:szCs w:val="26"/>
        </w:rPr>
      </w:pPr>
    </w:p>
    <w:p w:rsidR="007E598E" w:rsidRDefault="007E598E" w:rsidP="007E59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Остаповского сельского поселения </w:t>
      </w:r>
    </w:p>
    <w:p w:rsidR="007E598E" w:rsidRDefault="007E598E" w:rsidP="007E59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Шуйского муниципального района </w:t>
      </w:r>
    </w:p>
    <w:p w:rsidR="007E598E" w:rsidRDefault="007E598E" w:rsidP="007E59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Ивановской области                                                            В.Д. Богуславский </w:t>
      </w: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AB1C1D" w:rsidRDefault="00AB1C1D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</w:p>
    <w:p w:rsidR="007E598E" w:rsidRDefault="00AB1C1D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решению</w:t>
      </w:r>
      <w:r w:rsidR="007E598E">
        <w:rPr>
          <w:rFonts w:ascii="Times New Roman" w:hAnsi="Times New Roman"/>
          <w:bCs/>
          <w:sz w:val="24"/>
          <w:szCs w:val="24"/>
        </w:rPr>
        <w:t xml:space="preserve"> Совета </w:t>
      </w: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Остаповского сельского поселения </w:t>
      </w: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Шуйского муниципального района </w:t>
      </w: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E598E" w:rsidRDefault="001A6C35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от  16.03.2020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года № 8</w:t>
      </w: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E598E" w:rsidRDefault="007E598E" w:rsidP="007E598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Изменения  и</w:t>
      </w:r>
      <w:proofErr w:type="gramEnd"/>
      <w:r>
        <w:rPr>
          <w:sz w:val="26"/>
          <w:szCs w:val="26"/>
        </w:rPr>
        <w:t xml:space="preserve">  дополнения</w:t>
      </w:r>
    </w:p>
    <w:p w:rsidR="007E598E" w:rsidRDefault="007E598E" w:rsidP="007E598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Устав </w:t>
      </w:r>
      <w:r>
        <w:rPr>
          <w:bCs/>
          <w:sz w:val="26"/>
          <w:szCs w:val="26"/>
        </w:rPr>
        <w:t>Остаповского</w:t>
      </w:r>
      <w:r>
        <w:rPr>
          <w:sz w:val="26"/>
          <w:szCs w:val="26"/>
        </w:rPr>
        <w:t xml:space="preserve"> сельского поселения</w:t>
      </w:r>
    </w:p>
    <w:p w:rsidR="007E598E" w:rsidRDefault="007E598E" w:rsidP="007E598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Шуйского муниципального района Ивановской области,</w:t>
      </w:r>
    </w:p>
    <w:p w:rsidR="007E598E" w:rsidRDefault="007E598E" w:rsidP="007E598E">
      <w:pPr>
        <w:tabs>
          <w:tab w:val="left" w:pos="540"/>
        </w:tabs>
        <w:suppressAutoHyphen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принятый решением Совета </w:t>
      </w:r>
      <w:r>
        <w:rPr>
          <w:rFonts w:ascii="Times New Roman" w:hAnsi="Times New Roman"/>
          <w:bCs/>
          <w:sz w:val="26"/>
          <w:szCs w:val="26"/>
        </w:rPr>
        <w:t>Остаповского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Шуйского муниципального района Ивановской области от 10 октября 2011 г. № 34</w:t>
      </w:r>
    </w:p>
    <w:p w:rsidR="007E598E" w:rsidRDefault="007E598E" w:rsidP="007E598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(с изменениями и дополнениями, внесенными решениями Совета </w:t>
      </w:r>
      <w:r>
        <w:rPr>
          <w:bCs/>
          <w:sz w:val="26"/>
          <w:szCs w:val="26"/>
        </w:rPr>
        <w:t>Остаповского</w:t>
      </w:r>
      <w:r>
        <w:rPr>
          <w:sz w:val="26"/>
          <w:szCs w:val="26"/>
        </w:rPr>
        <w:t xml:space="preserve"> сельского поселения Шуйского муниципального района </w:t>
      </w:r>
      <w:r>
        <w:rPr>
          <w:bCs/>
          <w:sz w:val="26"/>
          <w:szCs w:val="26"/>
        </w:rPr>
        <w:t>Ивановской области</w:t>
      </w:r>
      <w:r>
        <w:rPr>
          <w:rStyle w:val="11"/>
          <w:sz w:val="26"/>
          <w:szCs w:val="26"/>
        </w:rPr>
        <w:t xml:space="preserve"> от 22.03.2012 № 9</w:t>
      </w:r>
      <w:r>
        <w:rPr>
          <w:sz w:val="26"/>
          <w:szCs w:val="26"/>
        </w:rPr>
        <w:t xml:space="preserve">, </w:t>
      </w:r>
      <w:r>
        <w:rPr>
          <w:rStyle w:val="11"/>
          <w:sz w:val="26"/>
          <w:szCs w:val="26"/>
        </w:rPr>
        <w:t>от 10.12.2014 № 49</w:t>
      </w:r>
      <w:r>
        <w:rPr>
          <w:sz w:val="26"/>
          <w:szCs w:val="26"/>
        </w:rPr>
        <w:t xml:space="preserve">, </w:t>
      </w:r>
      <w:r>
        <w:rPr>
          <w:rStyle w:val="11"/>
          <w:sz w:val="26"/>
          <w:szCs w:val="26"/>
        </w:rPr>
        <w:t>от 11.05.2015 № 18</w:t>
      </w:r>
      <w:r>
        <w:rPr>
          <w:sz w:val="26"/>
          <w:szCs w:val="26"/>
        </w:rPr>
        <w:t xml:space="preserve">, </w:t>
      </w:r>
      <w:r>
        <w:rPr>
          <w:rStyle w:val="11"/>
          <w:sz w:val="26"/>
          <w:szCs w:val="26"/>
        </w:rPr>
        <w:t>от 11.05.2015 № 19</w:t>
      </w:r>
      <w:r>
        <w:rPr>
          <w:sz w:val="26"/>
          <w:szCs w:val="26"/>
        </w:rPr>
        <w:t xml:space="preserve">, </w:t>
      </w:r>
      <w:r>
        <w:rPr>
          <w:rStyle w:val="11"/>
          <w:sz w:val="26"/>
          <w:szCs w:val="26"/>
        </w:rPr>
        <w:t>от 14.07.2016 № 36</w:t>
      </w:r>
      <w:r>
        <w:rPr>
          <w:sz w:val="26"/>
          <w:szCs w:val="26"/>
        </w:rPr>
        <w:t xml:space="preserve">, </w:t>
      </w:r>
      <w:r>
        <w:rPr>
          <w:rStyle w:val="11"/>
          <w:sz w:val="26"/>
          <w:szCs w:val="26"/>
        </w:rPr>
        <w:t>от 15.12.2016 № 60</w:t>
      </w:r>
      <w:r>
        <w:rPr>
          <w:sz w:val="26"/>
          <w:szCs w:val="26"/>
        </w:rPr>
        <w:t xml:space="preserve">, </w:t>
      </w:r>
      <w:r>
        <w:rPr>
          <w:rStyle w:val="11"/>
          <w:sz w:val="26"/>
          <w:szCs w:val="26"/>
        </w:rPr>
        <w:t>от 26.12.2017 № 62</w:t>
      </w:r>
      <w:r>
        <w:rPr>
          <w:sz w:val="26"/>
          <w:szCs w:val="26"/>
        </w:rPr>
        <w:t xml:space="preserve">, </w:t>
      </w:r>
      <w:r>
        <w:rPr>
          <w:rStyle w:val="11"/>
          <w:sz w:val="26"/>
          <w:szCs w:val="26"/>
        </w:rPr>
        <w:t xml:space="preserve">от 02.04.2018 № 8, </w:t>
      </w:r>
      <w:r>
        <w:rPr>
          <w:sz w:val="28"/>
          <w:szCs w:val="28"/>
        </w:rPr>
        <w:t>от 14.05.2019 г. № 12</w:t>
      </w:r>
      <w:r>
        <w:rPr>
          <w:bCs/>
          <w:sz w:val="26"/>
          <w:szCs w:val="26"/>
        </w:rPr>
        <w:t>)</w:t>
      </w:r>
    </w:p>
    <w:p w:rsidR="007E598E" w:rsidRDefault="007E598E" w:rsidP="007E598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sz w:val="26"/>
          <w:szCs w:val="26"/>
        </w:rPr>
      </w:pPr>
    </w:p>
    <w:p w:rsidR="007E598E" w:rsidRPr="00AB1C1D" w:rsidRDefault="007E598E" w:rsidP="00AB1C1D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AB1C1D">
        <w:rPr>
          <w:rFonts w:ascii="Times New Roman" w:hAnsi="Times New Roman"/>
          <w:b/>
          <w:sz w:val="28"/>
          <w:szCs w:val="28"/>
        </w:rPr>
        <w:t>Статью 7 Устава дополнить пунктом 14 следующего содержания:</w:t>
      </w: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законами;».</w:t>
      </w: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Пункт 13 части 2 статьи 26 Устава признать утратившим силу.</w:t>
      </w: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Абзац 2 части 5.1 статьи 28 Устава изложить в следующей редакции:</w:t>
      </w: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"О противодействии коррупции", Федеральным законом от 3 декабря 2012 года №230-ФЗ "О контроле за соответствием расходов лиц, замещающих государственные должности, и иных лиц их доходам", Федеральным законом от 7 мая 2013 года №79-ФЗ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>
        <w:rPr>
          <w:rFonts w:ascii="Times New Roman" w:hAnsi="Times New Roman"/>
          <w:sz w:val="28"/>
          <w:szCs w:val="28"/>
        </w:rPr>
        <w:lastRenderedPageBreak/>
        <w:t>если иное не предусмотрено Федеральным законом от 06.10.2003 N 131-ФЗ "Об общих принципах организации местного самоуправления в Российской Федерации".»</w:t>
      </w: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AB1C1D">
        <w:rPr>
          <w:rFonts w:ascii="Times New Roman" w:hAnsi="Times New Roman"/>
          <w:b/>
          <w:sz w:val="28"/>
          <w:szCs w:val="28"/>
        </w:rPr>
        <w:t xml:space="preserve"> Часть </w:t>
      </w:r>
      <w:proofErr w:type="gramStart"/>
      <w:r w:rsidR="00AB1C1D">
        <w:rPr>
          <w:rFonts w:ascii="Times New Roman" w:hAnsi="Times New Roman"/>
          <w:b/>
          <w:sz w:val="28"/>
          <w:szCs w:val="28"/>
        </w:rPr>
        <w:t xml:space="preserve">5.2 </w:t>
      </w:r>
      <w:r>
        <w:rPr>
          <w:rFonts w:ascii="Times New Roman" w:hAnsi="Times New Roman"/>
          <w:b/>
          <w:sz w:val="28"/>
          <w:szCs w:val="28"/>
        </w:rPr>
        <w:t xml:space="preserve"> статьи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28 Устава дополнить абзацем следующего содержания:</w:t>
      </w: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«Порядок принятия решения</w:t>
      </w:r>
      <w:r w:rsidR="00AB1C1D">
        <w:rPr>
          <w:rFonts w:ascii="Times New Roman" w:hAnsi="Times New Roman"/>
          <w:sz w:val="28"/>
          <w:szCs w:val="28"/>
        </w:rPr>
        <w:t xml:space="preserve"> о применении к депутату Совета</w:t>
      </w:r>
      <w:r>
        <w:rPr>
          <w:rFonts w:ascii="Times New Roman" w:hAnsi="Times New Roman"/>
          <w:sz w:val="28"/>
          <w:szCs w:val="28"/>
        </w:rPr>
        <w:t xml:space="preserve"> мер ответственности, указанных в части 7.3-1 статьи 40 Федерального закона от 06.10.2003 N 131-ФЗ "Об общих принципах организации местного самоуправления в Российской Федерации", определяется решением Совета Остаповского сельского поселения в соответствии с законом Ивановской области.»</w:t>
      </w: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Часть 11 статьи 30 Устава дополнить абзацем следующего содержания:</w:t>
      </w: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«Порядок принятия решения о применении к Главе поселения мер ответственности, указанных в части 7.3-1 статьи 40 Федерального закона от 06.10.2003 N 131-ФЗ "Об общих принципах организации местного самоуправления в Российской Федерации", определяется решением Совета Остаповского сельского поселения в соответствии с законом Ивановской области.»</w:t>
      </w: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 </w:t>
      </w:r>
      <w:r w:rsidR="00AB1C1D">
        <w:rPr>
          <w:rFonts w:ascii="Times New Roman" w:hAnsi="Times New Roman"/>
          <w:b/>
          <w:sz w:val="26"/>
          <w:szCs w:val="26"/>
        </w:rPr>
        <w:t xml:space="preserve"> В </w:t>
      </w:r>
      <w:proofErr w:type="gramStart"/>
      <w:r w:rsidR="00AB1C1D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>бзац</w:t>
      </w:r>
      <w:r w:rsidR="00AB1C1D">
        <w:rPr>
          <w:rFonts w:ascii="Times New Roman" w:hAnsi="Times New Roman"/>
          <w:b/>
          <w:sz w:val="26"/>
          <w:szCs w:val="26"/>
        </w:rPr>
        <w:t xml:space="preserve">е </w:t>
      </w:r>
      <w:r>
        <w:rPr>
          <w:rFonts w:ascii="Times New Roman" w:hAnsi="Times New Roman"/>
          <w:b/>
          <w:sz w:val="26"/>
          <w:szCs w:val="26"/>
        </w:rPr>
        <w:t xml:space="preserve"> 2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части 8 статьи 42</w:t>
      </w:r>
      <w:r w:rsidR="00AB1C1D">
        <w:rPr>
          <w:rFonts w:ascii="Times New Roman" w:hAnsi="Times New Roman"/>
          <w:b/>
          <w:sz w:val="26"/>
          <w:szCs w:val="26"/>
        </w:rPr>
        <w:t xml:space="preserve"> слова </w:t>
      </w:r>
      <w:r w:rsidR="004F3613">
        <w:rPr>
          <w:rFonts w:ascii="Times New Roman" w:hAnsi="Times New Roman"/>
          <w:b/>
          <w:sz w:val="26"/>
          <w:szCs w:val="26"/>
        </w:rPr>
        <w:t xml:space="preserve"> </w:t>
      </w:r>
      <w:r w:rsidR="00AB1C1D">
        <w:rPr>
          <w:rFonts w:ascii="Times New Roman" w:hAnsi="Times New Roman"/>
          <w:b/>
          <w:sz w:val="26"/>
          <w:szCs w:val="26"/>
        </w:rPr>
        <w:t>«с. Сергеево д. 25</w:t>
      </w:r>
      <w:r w:rsidR="004F3613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bookmarkEnd w:id="0"/>
      <w:r w:rsidR="00AB1C1D">
        <w:rPr>
          <w:rFonts w:ascii="Times New Roman" w:hAnsi="Times New Roman"/>
          <w:b/>
          <w:sz w:val="26"/>
          <w:szCs w:val="26"/>
        </w:rPr>
        <w:t>» заменить словами « с. Сергеево д. 67 ».</w:t>
      </w:r>
    </w:p>
    <w:p w:rsidR="007E598E" w:rsidRPr="007E598E" w:rsidRDefault="007E598E" w:rsidP="007E598E">
      <w:pPr>
        <w:pStyle w:val="ab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7E598E" w:rsidRDefault="007E598E" w:rsidP="007E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685BB2" w:rsidRPr="007E598E" w:rsidRDefault="00685BB2" w:rsidP="007E598E"/>
    <w:sectPr w:rsidR="00685BB2" w:rsidRPr="007E598E" w:rsidSect="00EE23AB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90A4A"/>
    <w:multiLevelType w:val="hybridMultilevel"/>
    <w:tmpl w:val="3EDE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83ACF"/>
    <w:multiLevelType w:val="hybridMultilevel"/>
    <w:tmpl w:val="AE8A5E28"/>
    <w:lvl w:ilvl="0" w:tplc="845A19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944284"/>
    <w:multiLevelType w:val="hybridMultilevel"/>
    <w:tmpl w:val="385A3F72"/>
    <w:lvl w:ilvl="0" w:tplc="5A40E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87"/>
    <w:rsid w:val="00024877"/>
    <w:rsid w:val="00087AD7"/>
    <w:rsid w:val="001604FA"/>
    <w:rsid w:val="001A6C35"/>
    <w:rsid w:val="00332DD2"/>
    <w:rsid w:val="00464FFE"/>
    <w:rsid w:val="004F3613"/>
    <w:rsid w:val="00685BB2"/>
    <w:rsid w:val="00761543"/>
    <w:rsid w:val="007E598E"/>
    <w:rsid w:val="008C47CE"/>
    <w:rsid w:val="00A052F1"/>
    <w:rsid w:val="00AB1C1D"/>
    <w:rsid w:val="00CD0687"/>
    <w:rsid w:val="00D41779"/>
    <w:rsid w:val="00D425C7"/>
    <w:rsid w:val="00D92278"/>
    <w:rsid w:val="00DE2A79"/>
    <w:rsid w:val="00EE23AB"/>
    <w:rsid w:val="00FE21A8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5682-94DA-4B5F-91C5-BACDC194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5BB2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BB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BB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5BB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685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theme="minorBidi"/>
      <w:lang w:eastAsia="en-US"/>
    </w:rPr>
  </w:style>
  <w:style w:type="character" w:customStyle="1" w:styleId="HTML0">
    <w:name w:val="Стандартный HTML Знак"/>
    <w:basedOn w:val="a0"/>
    <w:link w:val="HTML"/>
    <w:semiHidden/>
    <w:rsid w:val="00685BB2"/>
    <w:rPr>
      <w:rFonts w:ascii="Courier New" w:eastAsia="Courier New" w:hAnsi="Courier New"/>
    </w:rPr>
  </w:style>
  <w:style w:type="character" w:customStyle="1" w:styleId="a3">
    <w:name w:val="Без интервала Знак"/>
    <w:basedOn w:val="a0"/>
    <w:link w:val="a4"/>
    <w:uiPriority w:val="1"/>
    <w:locked/>
    <w:rsid w:val="00685BB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85B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685B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85B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BB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E2A79"/>
    <w:pPr>
      <w:ind w:left="720"/>
      <w:contextualSpacing/>
    </w:pPr>
  </w:style>
  <w:style w:type="paragraph" w:styleId="a9">
    <w:name w:val="Body Text"/>
    <w:basedOn w:val="a"/>
    <w:link w:val="aa"/>
    <w:rsid w:val="00D4177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41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D41779"/>
  </w:style>
  <w:style w:type="paragraph" w:styleId="ab">
    <w:name w:val="Normal (Web)"/>
    <w:basedOn w:val="a"/>
    <w:uiPriority w:val="99"/>
    <w:unhideWhenUsed/>
    <w:rsid w:val="00D41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F1D514BDA119D75838F58665CE24A43E5952A9E0AE56D52C040A01C030E345uFj9H" TargetMode="External"/><Relationship Id="rId5" Type="http://schemas.openxmlformats.org/officeDocument/2006/relationships/hyperlink" Target="file:///C:\Users\&#1055;&#1086;&#1083;&#1100;&#1079;&#1086;&#1074;&#1072;&#1090;&#1077;&#1083;&#1100;\Desktop\&#1089;&#1086;&#1074;&#1077;&#1090;%202015-2017\2017\24.11.2017\&#1088;&#1077;&#1096;&#1077;&#1085;&#1080;&#1077;%20%2060%20%20&#1086;&#1090;%2024.11.2017%20&#1087;&#1088;&#1086;&#1077;&#1082;&#109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2020-03-13T13:05:00Z</cp:lastPrinted>
  <dcterms:created xsi:type="dcterms:W3CDTF">2018-03-01T07:07:00Z</dcterms:created>
  <dcterms:modified xsi:type="dcterms:W3CDTF">2020-03-13T13:05:00Z</dcterms:modified>
</cp:coreProperties>
</file>