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33F" w:rsidRPr="00ED3A54" w:rsidRDefault="002E633F" w:rsidP="002005FF">
      <w:pPr>
        <w:autoSpaceDE w:val="0"/>
        <w:autoSpaceDN w:val="0"/>
        <w:adjustRightInd w:val="0"/>
        <w:spacing w:after="0" w:line="276" w:lineRule="auto"/>
        <w:jc w:val="right"/>
        <w:rPr>
          <w:rFonts w:ascii="Times New Roman" w:hAnsi="Times New Roman" w:cs="Times New Roman"/>
        </w:rPr>
      </w:pPr>
    </w:p>
    <w:p w:rsidR="00935F3B" w:rsidRPr="006365EE" w:rsidRDefault="00935F3B" w:rsidP="006365EE">
      <w:pPr>
        <w:pStyle w:val="1"/>
        <w:tabs>
          <w:tab w:val="left" w:pos="1160"/>
          <w:tab w:val="center" w:pos="4819"/>
        </w:tabs>
        <w:spacing w:before="0" w:after="0"/>
        <w:jc w:val="center"/>
        <w:rPr>
          <w:rFonts w:ascii="Times New Roman" w:hAnsi="Times New Roman" w:cs="Times New Roman"/>
          <w:sz w:val="28"/>
          <w:szCs w:val="28"/>
        </w:rPr>
      </w:pPr>
      <w:r w:rsidRPr="006365EE">
        <w:rPr>
          <w:rFonts w:ascii="Times New Roman" w:hAnsi="Times New Roman" w:cs="Times New Roman"/>
          <w:sz w:val="28"/>
          <w:szCs w:val="28"/>
        </w:rPr>
        <w:t xml:space="preserve">Р О С </w:t>
      </w:r>
      <w:proofErr w:type="spellStart"/>
      <w:r w:rsidRPr="006365EE">
        <w:rPr>
          <w:rFonts w:ascii="Times New Roman" w:hAnsi="Times New Roman" w:cs="Times New Roman"/>
          <w:sz w:val="28"/>
          <w:szCs w:val="28"/>
        </w:rPr>
        <w:t>С</w:t>
      </w:r>
      <w:proofErr w:type="spellEnd"/>
      <w:r w:rsidRPr="006365EE">
        <w:rPr>
          <w:rFonts w:ascii="Times New Roman" w:hAnsi="Times New Roman" w:cs="Times New Roman"/>
          <w:sz w:val="28"/>
          <w:szCs w:val="28"/>
        </w:rPr>
        <w:t xml:space="preserve"> И Й С К А Я   Ф Е Д Е Р А Ц И Я</w:t>
      </w:r>
    </w:p>
    <w:p w:rsidR="006365EE" w:rsidRPr="006365EE" w:rsidRDefault="00935F3B" w:rsidP="006365EE">
      <w:pPr>
        <w:spacing w:after="0"/>
        <w:jc w:val="center"/>
        <w:rPr>
          <w:rFonts w:ascii="Times New Roman" w:hAnsi="Times New Roman" w:cs="Times New Roman"/>
          <w:b/>
          <w:sz w:val="28"/>
          <w:szCs w:val="28"/>
        </w:rPr>
      </w:pPr>
      <w:r w:rsidRPr="006365EE">
        <w:rPr>
          <w:rFonts w:ascii="Times New Roman" w:hAnsi="Times New Roman" w:cs="Times New Roman"/>
          <w:b/>
          <w:sz w:val="28"/>
          <w:szCs w:val="28"/>
        </w:rPr>
        <w:t>ПОСТАНОВЛЕНИЕ</w:t>
      </w:r>
    </w:p>
    <w:p w:rsidR="00935F3B" w:rsidRPr="006365EE" w:rsidRDefault="00935F3B" w:rsidP="006365EE">
      <w:pPr>
        <w:spacing w:after="0"/>
        <w:jc w:val="center"/>
        <w:rPr>
          <w:rFonts w:ascii="Times New Roman" w:hAnsi="Times New Roman" w:cs="Times New Roman"/>
          <w:b/>
          <w:sz w:val="28"/>
          <w:szCs w:val="28"/>
        </w:rPr>
      </w:pPr>
      <w:proofErr w:type="gramStart"/>
      <w:r w:rsidRPr="006365EE">
        <w:rPr>
          <w:rFonts w:ascii="Times New Roman" w:hAnsi="Times New Roman" w:cs="Times New Roman"/>
          <w:b/>
          <w:i/>
        </w:rPr>
        <w:t>Администрации  Остаповского</w:t>
      </w:r>
      <w:proofErr w:type="gramEnd"/>
      <w:r w:rsidRPr="006365EE">
        <w:rPr>
          <w:rFonts w:ascii="Times New Roman" w:hAnsi="Times New Roman" w:cs="Times New Roman"/>
          <w:b/>
          <w:i/>
        </w:rPr>
        <w:t xml:space="preserve"> сельского поселения</w:t>
      </w:r>
    </w:p>
    <w:p w:rsidR="00935F3B" w:rsidRPr="006365EE" w:rsidRDefault="00935F3B" w:rsidP="006365EE">
      <w:pPr>
        <w:spacing w:after="0"/>
        <w:jc w:val="center"/>
        <w:rPr>
          <w:rFonts w:ascii="Times New Roman" w:hAnsi="Times New Roman" w:cs="Times New Roman"/>
          <w:b/>
          <w:sz w:val="28"/>
          <w:szCs w:val="28"/>
        </w:rPr>
      </w:pPr>
      <w:r w:rsidRPr="006365EE">
        <w:rPr>
          <w:rFonts w:ascii="Times New Roman" w:hAnsi="Times New Roman" w:cs="Times New Roman"/>
          <w:b/>
          <w:sz w:val="28"/>
          <w:szCs w:val="28"/>
        </w:rPr>
        <w:t>Шуйского муниципального района Ивановской области</w:t>
      </w:r>
    </w:p>
    <w:p w:rsidR="00935F3B" w:rsidRPr="006365EE" w:rsidRDefault="00C95719" w:rsidP="00935F3B">
      <w:pPr>
        <w:pBdr>
          <w:top w:val="double" w:sz="6" w:space="1" w:color="auto"/>
        </w:pBdr>
        <w:tabs>
          <w:tab w:val="left" w:pos="2200"/>
          <w:tab w:val="left" w:pos="3040"/>
          <w:tab w:val="center" w:pos="5102"/>
        </w:tabs>
        <w:jc w:val="center"/>
        <w:rPr>
          <w:rFonts w:ascii="Times New Roman" w:hAnsi="Times New Roman" w:cs="Times New Roman"/>
          <w:sz w:val="24"/>
          <w:szCs w:val="24"/>
        </w:rPr>
      </w:pPr>
      <w:r>
        <w:rPr>
          <w:rFonts w:ascii="Times New Roman" w:hAnsi="Times New Roman" w:cs="Times New Roman"/>
          <w:sz w:val="24"/>
          <w:szCs w:val="24"/>
        </w:rPr>
        <w:t>23.01.2017</w:t>
      </w:r>
      <w:r w:rsidR="006365EE" w:rsidRPr="006365EE">
        <w:rPr>
          <w:rFonts w:ascii="Times New Roman" w:hAnsi="Times New Roman" w:cs="Times New Roman"/>
          <w:sz w:val="24"/>
          <w:szCs w:val="24"/>
        </w:rPr>
        <w:t xml:space="preserve"> </w:t>
      </w:r>
      <w:r w:rsidR="00935F3B" w:rsidRPr="006365EE">
        <w:rPr>
          <w:rFonts w:ascii="Times New Roman" w:hAnsi="Times New Roman" w:cs="Times New Roman"/>
          <w:sz w:val="24"/>
          <w:szCs w:val="24"/>
        </w:rPr>
        <w:t xml:space="preserve">года                                                                     </w:t>
      </w:r>
      <w:proofErr w:type="gramStart"/>
      <w:r w:rsidR="00935F3B" w:rsidRPr="006365EE">
        <w:rPr>
          <w:rFonts w:ascii="Times New Roman" w:hAnsi="Times New Roman" w:cs="Times New Roman"/>
          <w:sz w:val="24"/>
          <w:szCs w:val="24"/>
        </w:rPr>
        <w:t xml:space="preserve">№  </w:t>
      </w:r>
      <w:r>
        <w:rPr>
          <w:rFonts w:ascii="Times New Roman" w:hAnsi="Times New Roman" w:cs="Times New Roman"/>
          <w:sz w:val="24"/>
          <w:szCs w:val="24"/>
        </w:rPr>
        <w:t>7</w:t>
      </w:r>
      <w:proofErr w:type="gramEnd"/>
    </w:p>
    <w:p w:rsidR="002E633F" w:rsidRPr="006365EE" w:rsidRDefault="00935F3B" w:rsidP="00935F3B">
      <w:pPr>
        <w:pBdr>
          <w:top w:val="double" w:sz="6" w:space="1" w:color="auto"/>
        </w:pBdr>
        <w:tabs>
          <w:tab w:val="left" w:pos="2200"/>
          <w:tab w:val="left" w:pos="3040"/>
          <w:tab w:val="center" w:pos="5102"/>
        </w:tabs>
        <w:jc w:val="center"/>
        <w:rPr>
          <w:rFonts w:ascii="Times New Roman" w:hAnsi="Times New Roman" w:cs="Times New Roman"/>
          <w:sz w:val="24"/>
          <w:szCs w:val="24"/>
        </w:rPr>
      </w:pPr>
      <w:r w:rsidRPr="006365EE">
        <w:rPr>
          <w:rFonts w:ascii="Times New Roman" w:hAnsi="Times New Roman" w:cs="Times New Roman"/>
          <w:sz w:val="24"/>
          <w:szCs w:val="24"/>
        </w:rPr>
        <w:t>д. Остапово</w:t>
      </w:r>
    </w:p>
    <w:p w:rsidR="006365EE" w:rsidRDefault="006365EE" w:rsidP="00935F3B">
      <w:pPr>
        <w:suppressAutoHyphens/>
        <w:spacing w:after="0" w:line="276" w:lineRule="auto"/>
        <w:ind w:right="-1"/>
        <w:jc w:val="center"/>
        <w:rPr>
          <w:rFonts w:ascii="Times New Roman" w:eastAsia="Times New Roman" w:hAnsi="Times New Roman" w:cs="Times New Roman"/>
          <w:b/>
          <w:sz w:val="24"/>
          <w:szCs w:val="24"/>
          <w:lang w:eastAsia="ru-RU"/>
        </w:rPr>
      </w:pPr>
      <w:r w:rsidRPr="006365EE">
        <w:rPr>
          <w:rFonts w:ascii="Times New Roman" w:eastAsia="Times New Roman" w:hAnsi="Times New Roman" w:cs="Times New Roman"/>
          <w:b/>
          <w:sz w:val="24"/>
          <w:szCs w:val="24"/>
          <w:lang w:eastAsia="ru-RU"/>
        </w:rPr>
        <w:t xml:space="preserve">Об установлении правил нормирования в сфере закупок товаров, работ, </w:t>
      </w:r>
    </w:p>
    <w:p w:rsidR="006365EE" w:rsidRDefault="006365EE" w:rsidP="00935F3B">
      <w:pPr>
        <w:suppressAutoHyphens/>
        <w:spacing w:after="0" w:line="276" w:lineRule="auto"/>
        <w:ind w:right="-1"/>
        <w:jc w:val="center"/>
        <w:rPr>
          <w:rFonts w:ascii="Times New Roman" w:eastAsia="Times New Roman" w:hAnsi="Times New Roman" w:cs="Times New Roman"/>
          <w:b/>
          <w:sz w:val="24"/>
          <w:szCs w:val="24"/>
          <w:lang w:eastAsia="ru-RU"/>
        </w:rPr>
      </w:pPr>
      <w:r w:rsidRPr="006365EE">
        <w:rPr>
          <w:rFonts w:ascii="Times New Roman" w:eastAsia="Times New Roman" w:hAnsi="Times New Roman" w:cs="Times New Roman"/>
          <w:b/>
          <w:sz w:val="24"/>
          <w:szCs w:val="24"/>
          <w:lang w:eastAsia="ru-RU"/>
        </w:rPr>
        <w:t xml:space="preserve">услуг для обеспечения муниципальных </w:t>
      </w:r>
      <w:proofErr w:type="gramStart"/>
      <w:r w:rsidRPr="006365EE">
        <w:rPr>
          <w:rFonts w:ascii="Times New Roman" w:eastAsia="Times New Roman" w:hAnsi="Times New Roman" w:cs="Times New Roman"/>
          <w:b/>
          <w:sz w:val="24"/>
          <w:szCs w:val="24"/>
          <w:lang w:eastAsia="ru-RU"/>
        </w:rPr>
        <w:t>нужд ,</w:t>
      </w:r>
      <w:proofErr w:type="gramEnd"/>
      <w:r w:rsidRPr="006365EE">
        <w:rPr>
          <w:rFonts w:ascii="Times New Roman" w:eastAsia="Times New Roman" w:hAnsi="Times New Roman" w:cs="Times New Roman"/>
          <w:b/>
          <w:sz w:val="24"/>
          <w:szCs w:val="24"/>
          <w:lang w:eastAsia="ru-RU"/>
        </w:rPr>
        <w:t xml:space="preserve"> в том числе требований </w:t>
      </w:r>
    </w:p>
    <w:p w:rsidR="006365EE" w:rsidRDefault="006365EE" w:rsidP="00935F3B">
      <w:pPr>
        <w:suppressAutoHyphens/>
        <w:spacing w:after="0" w:line="276" w:lineRule="auto"/>
        <w:ind w:right="-1"/>
        <w:jc w:val="center"/>
        <w:rPr>
          <w:rFonts w:ascii="Times New Roman" w:eastAsia="Times New Roman" w:hAnsi="Times New Roman" w:cs="Times New Roman"/>
          <w:b/>
          <w:sz w:val="24"/>
          <w:szCs w:val="24"/>
          <w:lang w:eastAsia="ru-RU"/>
        </w:rPr>
      </w:pPr>
      <w:r w:rsidRPr="006365EE">
        <w:rPr>
          <w:rFonts w:ascii="Times New Roman" w:eastAsia="Times New Roman" w:hAnsi="Times New Roman" w:cs="Times New Roman"/>
          <w:b/>
          <w:sz w:val="24"/>
          <w:szCs w:val="24"/>
          <w:lang w:eastAsia="ru-RU"/>
        </w:rPr>
        <w:t xml:space="preserve">к порядку разработки и принятия правовых актов о нормировании </w:t>
      </w:r>
    </w:p>
    <w:p w:rsidR="006365EE" w:rsidRDefault="006365EE" w:rsidP="00935F3B">
      <w:pPr>
        <w:suppressAutoHyphens/>
        <w:spacing w:after="0" w:line="276" w:lineRule="auto"/>
        <w:ind w:right="-1"/>
        <w:jc w:val="center"/>
        <w:rPr>
          <w:rFonts w:ascii="Times New Roman" w:eastAsia="Times New Roman" w:hAnsi="Times New Roman" w:cs="Times New Roman"/>
          <w:b/>
          <w:sz w:val="24"/>
          <w:szCs w:val="24"/>
          <w:lang w:eastAsia="ru-RU"/>
        </w:rPr>
      </w:pPr>
      <w:r w:rsidRPr="006365EE">
        <w:rPr>
          <w:rFonts w:ascii="Times New Roman" w:eastAsia="Times New Roman" w:hAnsi="Times New Roman" w:cs="Times New Roman"/>
          <w:b/>
          <w:sz w:val="24"/>
          <w:szCs w:val="24"/>
          <w:lang w:eastAsia="ru-RU"/>
        </w:rPr>
        <w:t xml:space="preserve">в сфере </w:t>
      </w:r>
      <w:proofErr w:type="gramStart"/>
      <w:r w:rsidRPr="006365EE">
        <w:rPr>
          <w:rFonts w:ascii="Times New Roman" w:eastAsia="Times New Roman" w:hAnsi="Times New Roman" w:cs="Times New Roman"/>
          <w:b/>
          <w:sz w:val="24"/>
          <w:szCs w:val="24"/>
          <w:lang w:eastAsia="ru-RU"/>
        </w:rPr>
        <w:t>закупок  для</w:t>
      </w:r>
      <w:proofErr w:type="gramEnd"/>
      <w:r w:rsidRPr="006365EE">
        <w:rPr>
          <w:rFonts w:ascii="Times New Roman" w:eastAsia="Times New Roman" w:hAnsi="Times New Roman" w:cs="Times New Roman"/>
          <w:b/>
          <w:sz w:val="24"/>
          <w:szCs w:val="24"/>
          <w:lang w:eastAsia="ru-RU"/>
        </w:rPr>
        <w:t xml:space="preserve"> обеспечения  нужд Остаповского сельского поселения , содержанию указанных актов  и обеспечению их исполнения , правил определения требований к закупаемым  отдельным видам товаров , работ, услуг( в том числе предельных цен, товаров, работ, услуг), правила определения требований к определению нормативных затрат на обеспечение  функций Администрации Остаповского сельского поселения  и муниципального казенного учреждения </w:t>
      </w:r>
    </w:p>
    <w:p w:rsidR="006365EE" w:rsidRPr="006365EE" w:rsidRDefault="006365EE" w:rsidP="00935F3B">
      <w:pPr>
        <w:suppressAutoHyphens/>
        <w:spacing w:after="0" w:line="276" w:lineRule="auto"/>
        <w:ind w:right="-1"/>
        <w:jc w:val="center"/>
        <w:rPr>
          <w:rFonts w:ascii="Times New Roman" w:eastAsia="Times New Roman" w:hAnsi="Times New Roman" w:cs="Times New Roman"/>
          <w:b/>
          <w:sz w:val="24"/>
          <w:szCs w:val="24"/>
          <w:lang w:eastAsia="ru-RU"/>
        </w:rPr>
      </w:pPr>
      <w:r w:rsidRPr="006365EE">
        <w:rPr>
          <w:rFonts w:ascii="Times New Roman" w:eastAsia="Times New Roman" w:hAnsi="Times New Roman" w:cs="Times New Roman"/>
          <w:b/>
          <w:sz w:val="24"/>
          <w:szCs w:val="24"/>
          <w:lang w:eastAsia="ru-RU"/>
        </w:rPr>
        <w:t xml:space="preserve">«Культурно-досуговый центр Остаповского сельского </w:t>
      </w:r>
      <w:proofErr w:type="gramStart"/>
      <w:r w:rsidRPr="006365EE">
        <w:rPr>
          <w:rFonts w:ascii="Times New Roman" w:eastAsia="Times New Roman" w:hAnsi="Times New Roman" w:cs="Times New Roman"/>
          <w:b/>
          <w:sz w:val="24"/>
          <w:szCs w:val="24"/>
          <w:lang w:eastAsia="ru-RU"/>
        </w:rPr>
        <w:t>поселения »</w:t>
      </w:r>
      <w:proofErr w:type="gramEnd"/>
    </w:p>
    <w:p w:rsidR="00935F3B" w:rsidRPr="006365EE" w:rsidRDefault="00935F3B" w:rsidP="006365EE">
      <w:pPr>
        <w:suppressAutoHyphens/>
        <w:spacing w:after="0" w:line="276" w:lineRule="auto"/>
        <w:ind w:right="-1"/>
        <w:rPr>
          <w:rFonts w:ascii="Times New Roman" w:eastAsia="Times New Roman" w:hAnsi="Times New Roman" w:cs="Times New Roman"/>
          <w:b/>
          <w:sz w:val="24"/>
          <w:szCs w:val="24"/>
          <w:lang w:eastAsia="ru-RU"/>
        </w:rPr>
      </w:pPr>
    </w:p>
    <w:p w:rsidR="00935F3B" w:rsidRPr="006365EE" w:rsidRDefault="00935F3B" w:rsidP="002005FF">
      <w:pPr>
        <w:spacing w:line="276" w:lineRule="auto"/>
        <w:jc w:val="both"/>
        <w:rPr>
          <w:rFonts w:ascii="Times New Roman" w:hAnsi="Times New Roman" w:cs="Times New Roman"/>
          <w:sz w:val="24"/>
          <w:szCs w:val="24"/>
        </w:rPr>
      </w:pPr>
      <w:r w:rsidRPr="006365EE">
        <w:rPr>
          <w:rFonts w:ascii="Times New Roman" w:hAnsi="Times New Roman" w:cs="Times New Roman"/>
          <w:sz w:val="24"/>
          <w:szCs w:val="24"/>
        </w:rPr>
        <w:t xml:space="preserve">       </w:t>
      </w:r>
      <w:r w:rsidR="007E2823" w:rsidRPr="006365EE">
        <w:rPr>
          <w:rFonts w:ascii="Times New Roman" w:hAnsi="Times New Roman" w:cs="Times New Roman"/>
          <w:sz w:val="24"/>
          <w:szCs w:val="24"/>
        </w:rPr>
        <w:t>В</w:t>
      </w:r>
      <w:r w:rsidR="00F76E08" w:rsidRPr="006365EE">
        <w:rPr>
          <w:rFonts w:ascii="Times New Roman" w:hAnsi="Times New Roman" w:cs="Times New Roman"/>
          <w:sz w:val="24"/>
          <w:szCs w:val="24"/>
        </w:rPr>
        <w:t xml:space="preserve"> </w:t>
      </w:r>
      <w:r w:rsidR="002E633F" w:rsidRPr="006365EE">
        <w:rPr>
          <w:rFonts w:ascii="Times New Roman" w:hAnsi="Times New Roman" w:cs="Times New Roman"/>
          <w:sz w:val="24"/>
          <w:szCs w:val="24"/>
        </w:rPr>
        <w:t xml:space="preserve"> соответствии с положениями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по тексту </w:t>
      </w:r>
      <w:r w:rsidR="00373788" w:rsidRPr="006365EE">
        <w:rPr>
          <w:rFonts w:ascii="Times New Roman" w:hAnsi="Times New Roman" w:cs="Times New Roman"/>
          <w:sz w:val="24"/>
          <w:szCs w:val="24"/>
        </w:rPr>
        <w:t>–</w:t>
      </w:r>
      <w:r w:rsidR="002E633F" w:rsidRPr="006365EE">
        <w:rPr>
          <w:rFonts w:ascii="Times New Roman" w:hAnsi="Times New Roman" w:cs="Times New Roman"/>
          <w:sz w:val="24"/>
          <w:szCs w:val="24"/>
        </w:rPr>
        <w:t xml:space="preserve"> </w:t>
      </w:r>
      <w:r w:rsidR="00373788" w:rsidRPr="006365EE">
        <w:rPr>
          <w:rFonts w:ascii="Times New Roman" w:hAnsi="Times New Roman" w:cs="Times New Roman"/>
          <w:sz w:val="24"/>
          <w:szCs w:val="24"/>
        </w:rPr>
        <w:t>Закон о контрактной системе</w:t>
      </w:r>
      <w:r w:rsidR="002E633F" w:rsidRPr="006365EE">
        <w:rPr>
          <w:rFonts w:ascii="Times New Roman" w:hAnsi="Times New Roman" w:cs="Times New Roman"/>
          <w:sz w:val="24"/>
          <w:szCs w:val="24"/>
        </w:rPr>
        <w:t>), Постановлени</w:t>
      </w:r>
      <w:r w:rsidR="00AD529A" w:rsidRPr="006365EE">
        <w:rPr>
          <w:rFonts w:ascii="Times New Roman" w:hAnsi="Times New Roman" w:cs="Times New Roman"/>
          <w:sz w:val="24"/>
          <w:szCs w:val="24"/>
        </w:rPr>
        <w:t>ем</w:t>
      </w:r>
      <w:r w:rsidR="002E633F" w:rsidRPr="006365EE">
        <w:rPr>
          <w:rFonts w:ascii="Times New Roman" w:hAnsi="Times New Roman" w:cs="Times New Roman"/>
          <w:sz w:val="24"/>
          <w:szCs w:val="24"/>
        </w:rPr>
        <w:t xml:space="preserve"> Правительства РФ от 02.09.2015 N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(Далее по тексту - Постановление №926)</w:t>
      </w:r>
      <w:r w:rsidR="0008451F" w:rsidRPr="006365EE">
        <w:rPr>
          <w:rFonts w:ascii="Times New Roman" w:hAnsi="Times New Roman" w:cs="Times New Roman"/>
          <w:sz w:val="24"/>
          <w:szCs w:val="24"/>
        </w:rPr>
        <w:t xml:space="preserve">; </w:t>
      </w:r>
      <w:r w:rsidR="002E633F" w:rsidRPr="006365EE">
        <w:rPr>
          <w:rFonts w:ascii="Times New Roman" w:hAnsi="Times New Roman" w:cs="Times New Roman"/>
          <w:sz w:val="24"/>
          <w:szCs w:val="24"/>
        </w:rPr>
        <w:t xml:space="preserve"> </w:t>
      </w:r>
      <w:r w:rsidR="0008451F" w:rsidRPr="006365EE">
        <w:rPr>
          <w:rFonts w:ascii="Times New Roman" w:hAnsi="Times New Roman" w:cs="Times New Roman"/>
          <w:sz w:val="24"/>
          <w:szCs w:val="24"/>
        </w:rPr>
        <w:t>Постановление</w:t>
      </w:r>
      <w:r w:rsidR="00AD529A" w:rsidRPr="006365EE">
        <w:rPr>
          <w:rFonts w:ascii="Times New Roman" w:hAnsi="Times New Roman" w:cs="Times New Roman"/>
          <w:sz w:val="24"/>
          <w:szCs w:val="24"/>
        </w:rPr>
        <w:t>м</w:t>
      </w:r>
      <w:r w:rsidR="0008451F" w:rsidRPr="006365EE">
        <w:rPr>
          <w:rFonts w:ascii="Times New Roman" w:hAnsi="Times New Roman" w:cs="Times New Roman"/>
          <w:sz w:val="24"/>
          <w:szCs w:val="24"/>
        </w:rPr>
        <w:t xml:space="preserve"> </w:t>
      </w:r>
      <w:r w:rsidR="00BA2F32" w:rsidRPr="006365EE">
        <w:rPr>
          <w:rFonts w:ascii="Times New Roman" w:hAnsi="Times New Roman" w:cs="Times New Roman"/>
          <w:sz w:val="24"/>
          <w:szCs w:val="24"/>
        </w:rPr>
        <w:t>Правительства РФ от 19.05.2015 №</w:t>
      </w:r>
      <w:r w:rsidR="0008451F" w:rsidRPr="006365EE">
        <w:rPr>
          <w:rFonts w:ascii="Times New Roman" w:hAnsi="Times New Roman" w:cs="Times New Roman"/>
          <w:sz w:val="24"/>
          <w:szCs w:val="24"/>
        </w:rPr>
        <w:t xml:space="preserve"> 479</w:t>
      </w:r>
      <w:r w:rsidR="00BA2F32" w:rsidRPr="006365EE">
        <w:rPr>
          <w:rFonts w:ascii="Times New Roman" w:hAnsi="Times New Roman" w:cs="Times New Roman"/>
          <w:sz w:val="24"/>
          <w:szCs w:val="24"/>
        </w:rPr>
        <w:t xml:space="preserve"> </w:t>
      </w:r>
      <w:r w:rsidR="0008451F" w:rsidRPr="006365EE">
        <w:rPr>
          <w:rFonts w:ascii="Times New Roman" w:hAnsi="Times New Roman" w:cs="Times New Roman"/>
          <w:sz w:val="24"/>
          <w:szCs w:val="24"/>
        </w:rPr>
        <w:t xml:space="preserve">"Об утверждении требований к порядку разработки и принятия правовых актов о нормировании в сфере закупок для обеспечения </w:t>
      </w:r>
      <w:r w:rsidR="001519E1" w:rsidRPr="006365EE">
        <w:rPr>
          <w:rFonts w:ascii="Times New Roman" w:hAnsi="Times New Roman" w:cs="Times New Roman"/>
          <w:sz w:val="24"/>
          <w:szCs w:val="24"/>
        </w:rPr>
        <w:t>муниципальных</w:t>
      </w:r>
      <w:r w:rsidR="0008451F" w:rsidRPr="006365EE">
        <w:rPr>
          <w:rFonts w:ascii="Times New Roman" w:hAnsi="Times New Roman" w:cs="Times New Roman"/>
          <w:sz w:val="24"/>
          <w:szCs w:val="24"/>
        </w:rPr>
        <w:t xml:space="preserve"> нужд, содержанию указанных актов и обеспечению их исполнения"</w:t>
      </w:r>
      <w:r w:rsidR="00BA2F32" w:rsidRPr="006365EE">
        <w:rPr>
          <w:rFonts w:ascii="Times New Roman" w:hAnsi="Times New Roman" w:cs="Times New Roman"/>
          <w:sz w:val="24"/>
          <w:szCs w:val="24"/>
        </w:rPr>
        <w:t xml:space="preserve"> (Далее по тексту - Постановление № 479)</w:t>
      </w:r>
      <w:r w:rsidR="00F76E08" w:rsidRPr="006365EE">
        <w:rPr>
          <w:rFonts w:ascii="Times New Roman" w:hAnsi="Times New Roman" w:cs="Times New Roman"/>
          <w:sz w:val="24"/>
          <w:szCs w:val="24"/>
        </w:rPr>
        <w:t xml:space="preserve">; </w:t>
      </w:r>
      <w:r w:rsidR="005F6EDA" w:rsidRPr="006365EE">
        <w:rPr>
          <w:rFonts w:ascii="Times New Roman" w:hAnsi="Times New Roman" w:cs="Times New Roman"/>
          <w:sz w:val="24"/>
          <w:szCs w:val="24"/>
        </w:rPr>
        <w:t>Постановлением Правительства РФ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(Далее по тексту - Постановление № 476</w:t>
      </w:r>
      <w:r w:rsidRPr="006365EE">
        <w:rPr>
          <w:rFonts w:ascii="Times New Roman" w:hAnsi="Times New Roman" w:cs="Times New Roman"/>
          <w:sz w:val="24"/>
          <w:szCs w:val="24"/>
        </w:rPr>
        <w:t xml:space="preserve">), Администрация Остаповского сельского поселения </w:t>
      </w:r>
      <w:r w:rsidR="007E2823" w:rsidRPr="006365EE">
        <w:rPr>
          <w:rFonts w:ascii="Times New Roman" w:hAnsi="Times New Roman" w:cs="Times New Roman"/>
          <w:sz w:val="24"/>
          <w:szCs w:val="24"/>
        </w:rPr>
        <w:t xml:space="preserve"> </w:t>
      </w:r>
    </w:p>
    <w:p w:rsidR="002E633F" w:rsidRPr="006365EE" w:rsidRDefault="00DB2B02" w:rsidP="00935F3B">
      <w:pPr>
        <w:spacing w:line="276" w:lineRule="auto"/>
        <w:jc w:val="center"/>
        <w:rPr>
          <w:rFonts w:ascii="Times New Roman" w:hAnsi="Times New Roman" w:cs="Times New Roman"/>
          <w:b/>
          <w:sz w:val="24"/>
          <w:szCs w:val="24"/>
        </w:rPr>
      </w:pPr>
      <w:r w:rsidRPr="006365EE">
        <w:rPr>
          <w:rFonts w:ascii="Times New Roman" w:hAnsi="Times New Roman" w:cs="Times New Roman"/>
          <w:b/>
          <w:sz w:val="24"/>
          <w:szCs w:val="24"/>
        </w:rPr>
        <w:t>ПОСТАНОВЛЯЕТ</w:t>
      </w:r>
      <w:r w:rsidR="002E633F" w:rsidRPr="006365EE">
        <w:rPr>
          <w:rFonts w:ascii="Times New Roman" w:hAnsi="Times New Roman" w:cs="Times New Roman"/>
          <w:b/>
          <w:sz w:val="24"/>
          <w:szCs w:val="24"/>
        </w:rPr>
        <w:t>:</w:t>
      </w:r>
    </w:p>
    <w:p w:rsidR="002E633F" w:rsidRPr="006365EE" w:rsidRDefault="002E633F" w:rsidP="002005FF">
      <w:pPr>
        <w:numPr>
          <w:ilvl w:val="0"/>
          <w:numId w:val="1"/>
        </w:numPr>
        <w:spacing w:line="276" w:lineRule="auto"/>
        <w:contextualSpacing/>
        <w:jc w:val="both"/>
        <w:rPr>
          <w:rFonts w:ascii="Times New Roman" w:hAnsi="Times New Roman" w:cs="Times New Roman"/>
          <w:sz w:val="24"/>
          <w:szCs w:val="24"/>
        </w:rPr>
      </w:pPr>
      <w:r w:rsidRPr="006365EE">
        <w:rPr>
          <w:rFonts w:ascii="Times New Roman" w:hAnsi="Times New Roman" w:cs="Times New Roman"/>
          <w:sz w:val="24"/>
          <w:szCs w:val="24"/>
        </w:rPr>
        <w:t>У</w:t>
      </w:r>
      <w:r w:rsidR="00554578" w:rsidRPr="006365EE">
        <w:rPr>
          <w:rFonts w:ascii="Times New Roman" w:hAnsi="Times New Roman" w:cs="Times New Roman"/>
          <w:sz w:val="24"/>
          <w:szCs w:val="24"/>
        </w:rPr>
        <w:t>становить</w:t>
      </w:r>
      <w:r w:rsidRPr="006365EE">
        <w:rPr>
          <w:rFonts w:ascii="Times New Roman" w:hAnsi="Times New Roman" w:cs="Times New Roman"/>
          <w:sz w:val="24"/>
          <w:szCs w:val="24"/>
        </w:rPr>
        <w:t xml:space="preserve"> </w:t>
      </w:r>
      <w:r w:rsidR="00707517" w:rsidRPr="006365EE">
        <w:rPr>
          <w:rFonts w:ascii="Times New Roman" w:hAnsi="Times New Roman" w:cs="Times New Roman"/>
          <w:sz w:val="24"/>
          <w:szCs w:val="24"/>
        </w:rPr>
        <w:t>прилагаемые Требования к п</w:t>
      </w:r>
      <w:r w:rsidRPr="006365EE">
        <w:rPr>
          <w:rFonts w:ascii="Times New Roman" w:hAnsi="Times New Roman" w:cs="Times New Roman"/>
          <w:sz w:val="24"/>
          <w:szCs w:val="24"/>
        </w:rPr>
        <w:t>орядк</w:t>
      </w:r>
      <w:r w:rsidR="00707517" w:rsidRPr="006365EE">
        <w:rPr>
          <w:rFonts w:ascii="Times New Roman" w:hAnsi="Times New Roman" w:cs="Times New Roman"/>
          <w:sz w:val="24"/>
          <w:szCs w:val="24"/>
        </w:rPr>
        <w:t>у</w:t>
      </w:r>
      <w:r w:rsidR="00C040F5" w:rsidRPr="006365EE">
        <w:rPr>
          <w:rFonts w:ascii="Times New Roman" w:hAnsi="Times New Roman" w:cs="Times New Roman"/>
          <w:sz w:val="24"/>
          <w:szCs w:val="24"/>
        </w:rPr>
        <w:t xml:space="preserve"> разработки и принятия правовых актов о нормировании в сфере закупок, содержанию указанных актов и обеспечению их исполнения</w:t>
      </w:r>
      <w:r w:rsidR="00DB2B02" w:rsidRPr="006365EE">
        <w:rPr>
          <w:rFonts w:ascii="Times New Roman" w:hAnsi="Times New Roman" w:cs="Times New Roman"/>
          <w:sz w:val="24"/>
          <w:szCs w:val="24"/>
        </w:rPr>
        <w:t>;</w:t>
      </w:r>
      <w:r w:rsidRPr="006365EE">
        <w:rPr>
          <w:rFonts w:ascii="Times New Roman" w:hAnsi="Times New Roman" w:cs="Times New Roman"/>
          <w:sz w:val="24"/>
          <w:szCs w:val="24"/>
        </w:rPr>
        <w:t xml:space="preserve"> </w:t>
      </w:r>
    </w:p>
    <w:p w:rsidR="00DB2B02" w:rsidRPr="006365EE" w:rsidRDefault="002E633F" w:rsidP="00935F3B">
      <w:pPr>
        <w:numPr>
          <w:ilvl w:val="0"/>
          <w:numId w:val="1"/>
        </w:numPr>
        <w:spacing w:line="276" w:lineRule="auto"/>
        <w:contextualSpacing/>
        <w:jc w:val="both"/>
        <w:rPr>
          <w:rFonts w:ascii="Times New Roman" w:hAnsi="Times New Roman" w:cs="Times New Roman"/>
          <w:sz w:val="24"/>
          <w:szCs w:val="24"/>
        </w:rPr>
      </w:pPr>
      <w:r w:rsidRPr="006365EE">
        <w:rPr>
          <w:rFonts w:ascii="Times New Roman" w:hAnsi="Times New Roman" w:cs="Times New Roman"/>
          <w:sz w:val="24"/>
          <w:szCs w:val="24"/>
        </w:rPr>
        <w:t>У</w:t>
      </w:r>
      <w:r w:rsidR="00554578" w:rsidRPr="006365EE">
        <w:rPr>
          <w:rFonts w:ascii="Times New Roman" w:hAnsi="Times New Roman" w:cs="Times New Roman"/>
          <w:sz w:val="24"/>
          <w:szCs w:val="24"/>
        </w:rPr>
        <w:t>становить</w:t>
      </w:r>
      <w:r w:rsidRPr="006365EE">
        <w:rPr>
          <w:rFonts w:ascii="Times New Roman" w:hAnsi="Times New Roman" w:cs="Times New Roman"/>
          <w:sz w:val="24"/>
          <w:szCs w:val="24"/>
        </w:rPr>
        <w:t xml:space="preserve"> </w:t>
      </w:r>
      <w:proofErr w:type="gramStart"/>
      <w:r w:rsidR="00862CF0" w:rsidRPr="006365EE">
        <w:rPr>
          <w:rFonts w:ascii="Times New Roman" w:hAnsi="Times New Roman" w:cs="Times New Roman"/>
          <w:sz w:val="24"/>
          <w:szCs w:val="24"/>
        </w:rPr>
        <w:t xml:space="preserve">прилагаемые </w:t>
      </w:r>
      <w:r w:rsidR="00481CBF" w:rsidRPr="006365EE">
        <w:rPr>
          <w:rFonts w:ascii="Times New Roman" w:hAnsi="Times New Roman" w:cs="Times New Roman"/>
          <w:sz w:val="24"/>
          <w:szCs w:val="24"/>
        </w:rPr>
        <w:t xml:space="preserve"> Правила</w:t>
      </w:r>
      <w:proofErr w:type="gramEnd"/>
      <w:r w:rsidR="00481CBF" w:rsidRPr="006365EE">
        <w:rPr>
          <w:rFonts w:ascii="Times New Roman" w:hAnsi="Times New Roman" w:cs="Times New Roman"/>
          <w:sz w:val="24"/>
          <w:szCs w:val="24"/>
        </w:rPr>
        <w:t xml:space="preserve"> определения требований к отдельным видам товаров, работ, услуг (в том числе предельные цены товаров, работ, услуг)</w:t>
      </w:r>
      <w:r w:rsidR="00DB2B02" w:rsidRPr="006365EE">
        <w:rPr>
          <w:rFonts w:ascii="Times New Roman" w:hAnsi="Times New Roman" w:cs="Times New Roman"/>
          <w:sz w:val="24"/>
          <w:szCs w:val="24"/>
        </w:rPr>
        <w:t>;</w:t>
      </w:r>
    </w:p>
    <w:p w:rsidR="0045453F" w:rsidRPr="006365EE" w:rsidRDefault="00554578" w:rsidP="00935F3B">
      <w:pPr>
        <w:numPr>
          <w:ilvl w:val="0"/>
          <w:numId w:val="1"/>
        </w:numPr>
        <w:spacing w:line="276" w:lineRule="auto"/>
        <w:contextualSpacing/>
        <w:jc w:val="both"/>
        <w:rPr>
          <w:rFonts w:ascii="Times New Roman" w:hAnsi="Times New Roman" w:cs="Times New Roman"/>
          <w:sz w:val="24"/>
          <w:szCs w:val="24"/>
        </w:rPr>
      </w:pPr>
      <w:r w:rsidRPr="006365EE">
        <w:rPr>
          <w:rFonts w:ascii="Times New Roman" w:hAnsi="Times New Roman" w:cs="Times New Roman"/>
          <w:sz w:val="24"/>
          <w:szCs w:val="24"/>
        </w:rPr>
        <w:t xml:space="preserve">Установить </w:t>
      </w:r>
      <w:r w:rsidR="00D839C3" w:rsidRPr="006365EE">
        <w:rPr>
          <w:rFonts w:ascii="Times New Roman" w:hAnsi="Times New Roman" w:cs="Times New Roman"/>
          <w:sz w:val="24"/>
          <w:szCs w:val="24"/>
        </w:rPr>
        <w:t xml:space="preserve">прилагаемые </w:t>
      </w:r>
      <w:r w:rsidR="004B2FDF" w:rsidRPr="006365EE">
        <w:rPr>
          <w:rFonts w:ascii="Times New Roman" w:hAnsi="Times New Roman" w:cs="Times New Roman"/>
          <w:sz w:val="24"/>
          <w:szCs w:val="24"/>
        </w:rPr>
        <w:t xml:space="preserve">Правила определения требований </w:t>
      </w:r>
      <w:r w:rsidR="00D35D4C" w:rsidRPr="006365EE">
        <w:rPr>
          <w:rFonts w:ascii="Times New Roman" w:hAnsi="Times New Roman" w:cs="Times New Roman"/>
          <w:sz w:val="24"/>
          <w:szCs w:val="24"/>
        </w:rPr>
        <w:t>к определению нормативных затрат на обеспечение функций</w:t>
      </w:r>
      <w:r w:rsidR="00935F3B" w:rsidRPr="006365EE">
        <w:rPr>
          <w:rFonts w:ascii="Times New Roman" w:hAnsi="Times New Roman" w:cs="Times New Roman"/>
          <w:sz w:val="24"/>
          <w:szCs w:val="24"/>
        </w:rPr>
        <w:t xml:space="preserve"> </w:t>
      </w:r>
      <w:proofErr w:type="gramStart"/>
      <w:r w:rsidR="00935F3B" w:rsidRPr="006365EE">
        <w:rPr>
          <w:rFonts w:ascii="Times New Roman" w:hAnsi="Times New Roman" w:cs="Times New Roman"/>
          <w:sz w:val="24"/>
          <w:szCs w:val="24"/>
        </w:rPr>
        <w:t xml:space="preserve">Администрации </w:t>
      </w:r>
      <w:r w:rsidR="00D35D4C" w:rsidRPr="006365EE">
        <w:rPr>
          <w:rFonts w:ascii="Times New Roman" w:hAnsi="Times New Roman" w:cs="Times New Roman"/>
          <w:sz w:val="24"/>
          <w:szCs w:val="24"/>
        </w:rPr>
        <w:t xml:space="preserve"> </w:t>
      </w:r>
      <w:r w:rsidR="00935F3B" w:rsidRPr="006365EE">
        <w:rPr>
          <w:rFonts w:ascii="Times New Roman" w:hAnsi="Times New Roman" w:cs="Times New Roman"/>
          <w:sz w:val="24"/>
          <w:szCs w:val="24"/>
        </w:rPr>
        <w:t>Остаповского</w:t>
      </w:r>
      <w:proofErr w:type="gramEnd"/>
      <w:r w:rsidR="00935F3B" w:rsidRPr="006365EE">
        <w:rPr>
          <w:rFonts w:ascii="Times New Roman" w:hAnsi="Times New Roman" w:cs="Times New Roman"/>
          <w:sz w:val="24"/>
          <w:szCs w:val="24"/>
        </w:rPr>
        <w:t xml:space="preserve"> сельского поселения .</w:t>
      </w:r>
    </w:p>
    <w:p w:rsidR="00A44EBA" w:rsidRPr="006365EE" w:rsidRDefault="00481CBF" w:rsidP="00935F3B">
      <w:pPr>
        <w:numPr>
          <w:ilvl w:val="0"/>
          <w:numId w:val="1"/>
        </w:numPr>
        <w:spacing w:line="276" w:lineRule="auto"/>
        <w:contextualSpacing/>
        <w:jc w:val="both"/>
        <w:rPr>
          <w:rFonts w:ascii="Times New Roman" w:hAnsi="Times New Roman" w:cs="Times New Roman"/>
          <w:sz w:val="24"/>
          <w:szCs w:val="24"/>
        </w:rPr>
      </w:pPr>
      <w:r w:rsidRPr="006365EE">
        <w:rPr>
          <w:rFonts w:ascii="Times New Roman" w:hAnsi="Times New Roman" w:cs="Times New Roman"/>
          <w:sz w:val="24"/>
          <w:szCs w:val="24"/>
        </w:rPr>
        <w:t xml:space="preserve"> </w:t>
      </w:r>
      <w:r w:rsidR="00581240" w:rsidRPr="006365EE">
        <w:rPr>
          <w:rFonts w:ascii="Times New Roman" w:hAnsi="Times New Roman" w:cs="Times New Roman"/>
          <w:sz w:val="24"/>
          <w:szCs w:val="24"/>
        </w:rPr>
        <w:t xml:space="preserve">Разместить настоящие </w:t>
      </w:r>
      <w:r w:rsidR="00A44EBA" w:rsidRPr="006365EE">
        <w:rPr>
          <w:rFonts w:ascii="Times New Roman" w:hAnsi="Times New Roman" w:cs="Times New Roman"/>
          <w:sz w:val="24"/>
          <w:szCs w:val="24"/>
        </w:rPr>
        <w:t>Требования к порядку разработки и принятия правовых актов о нормировании в сфере закупок, содержанию указанных актов и обеспечению их исполнения; Правила определения требований к отдельным видам товаров, работ, услуг (в том числе предельные цены товаров, работ, услуг)</w:t>
      </w:r>
      <w:r w:rsidR="00D35D4C" w:rsidRPr="006365EE">
        <w:rPr>
          <w:rFonts w:ascii="Times New Roman" w:hAnsi="Times New Roman" w:cs="Times New Roman"/>
          <w:sz w:val="24"/>
          <w:szCs w:val="24"/>
        </w:rPr>
        <w:t xml:space="preserve">, Требования к </w:t>
      </w:r>
      <w:r w:rsidR="00D35D4C" w:rsidRPr="006365EE">
        <w:rPr>
          <w:rFonts w:ascii="Times New Roman" w:hAnsi="Times New Roman" w:cs="Times New Roman"/>
          <w:sz w:val="24"/>
          <w:szCs w:val="24"/>
        </w:rPr>
        <w:lastRenderedPageBreak/>
        <w:t>определению нормативных затрат на обеспечение функций</w:t>
      </w:r>
      <w:r w:rsidR="00935F3B" w:rsidRPr="006365EE">
        <w:rPr>
          <w:rFonts w:ascii="Times New Roman" w:hAnsi="Times New Roman" w:cs="Times New Roman"/>
          <w:sz w:val="24"/>
          <w:szCs w:val="24"/>
        </w:rPr>
        <w:t xml:space="preserve"> Администрации  Остаповского сельского поселения </w:t>
      </w:r>
      <w:r w:rsidR="00D35D4C" w:rsidRPr="006365EE">
        <w:rPr>
          <w:rFonts w:ascii="Times New Roman" w:hAnsi="Times New Roman" w:cs="Times New Roman"/>
          <w:sz w:val="24"/>
          <w:szCs w:val="24"/>
        </w:rPr>
        <w:t xml:space="preserve"> </w:t>
      </w:r>
      <w:r w:rsidR="00A44EBA" w:rsidRPr="006365EE">
        <w:rPr>
          <w:rFonts w:ascii="Times New Roman" w:hAnsi="Times New Roman" w:cs="Times New Roman"/>
          <w:sz w:val="24"/>
          <w:szCs w:val="24"/>
        </w:rPr>
        <w:t xml:space="preserve">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w:t>
      </w:r>
      <w:proofErr w:type="gramStart"/>
      <w:r w:rsidR="00A44EBA" w:rsidRPr="006365EE">
        <w:rPr>
          <w:rFonts w:ascii="Times New Roman" w:hAnsi="Times New Roman" w:cs="Times New Roman"/>
          <w:sz w:val="24"/>
          <w:szCs w:val="24"/>
        </w:rPr>
        <w:t xml:space="preserve">услуг  </w:t>
      </w:r>
      <w:hyperlink r:id="rId7" w:history="1">
        <w:r w:rsidR="00A44EBA" w:rsidRPr="006365EE">
          <w:rPr>
            <w:rStyle w:val="a6"/>
            <w:rFonts w:ascii="Times New Roman" w:hAnsi="Times New Roman" w:cs="Times New Roman"/>
            <w:sz w:val="24"/>
            <w:szCs w:val="24"/>
          </w:rPr>
          <w:t>http://www.zakupki.gov.ru</w:t>
        </w:r>
        <w:proofErr w:type="gramEnd"/>
      </w:hyperlink>
      <w:r w:rsidR="00A44EBA" w:rsidRPr="006365EE">
        <w:rPr>
          <w:rFonts w:ascii="Times New Roman" w:hAnsi="Times New Roman" w:cs="Times New Roman"/>
          <w:sz w:val="24"/>
          <w:szCs w:val="24"/>
        </w:rPr>
        <w:t xml:space="preserve"> </w:t>
      </w:r>
    </w:p>
    <w:p w:rsidR="002E633F" w:rsidRPr="006365EE" w:rsidRDefault="00306580" w:rsidP="00935F3B">
      <w:pPr>
        <w:numPr>
          <w:ilvl w:val="0"/>
          <w:numId w:val="1"/>
        </w:numPr>
        <w:spacing w:line="276" w:lineRule="auto"/>
        <w:contextualSpacing/>
        <w:jc w:val="both"/>
        <w:rPr>
          <w:rFonts w:ascii="Times New Roman" w:hAnsi="Times New Roman" w:cs="Times New Roman"/>
          <w:sz w:val="24"/>
          <w:szCs w:val="24"/>
        </w:rPr>
      </w:pPr>
      <w:r w:rsidRPr="006365EE">
        <w:rPr>
          <w:rFonts w:ascii="Times New Roman" w:hAnsi="Times New Roman" w:cs="Times New Roman"/>
          <w:sz w:val="24"/>
          <w:szCs w:val="24"/>
        </w:rPr>
        <w:t xml:space="preserve">Настоящее </w:t>
      </w:r>
      <w:r w:rsidR="00052F8F" w:rsidRPr="006365EE">
        <w:rPr>
          <w:rFonts w:ascii="Times New Roman" w:hAnsi="Times New Roman" w:cs="Times New Roman"/>
          <w:sz w:val="24"/>
          <w:szCs w:val="24"/>
        </w:rPr>
        <w:t>П</w:t>
      </w:r>
      <w:r w:rsidRPr="006365EE">
        <w:rPr>
          <w:rFonts w:ascii="Times New Roman" w:hAnsi="Times New Roman" w:cs="Times New Roman"/>
          <w:sz w:val="24"/>
          <w:szCs w:val="24"/>
        </w:rPr>
        <w:t>остановление вступает в силу с 1 января 201</w:t>
      </w:r>
      <w:r w:rsidR="00935F3B" w:rsidRPr="006365EE">
        <w:rPr>
          <w:rFonts w:ascii="Times New Roman" w:hAnsi="Times New Roman" w:cs="Times New Roman"/>
          <w:sz w:val="24"/>
          <w:szCs w:val="24"/>
        </w:rPr>
        <w:t>7</w:t>
      </w:r>
      <w:r w:rsidRPr="006365EE">
        <w:rPr>
          <w:rFonts w:ascii="Times New Roman" w:hAnsi="Times New Roman" w:cs="Times New Roman"/>
          <w:sz w:val="24"/>
          <w:szCs w:val="24"/>
        </w:rPr>
        <w:t xml:space="preserve"> г.</w:t>
      </w:r>
    </w:p>
    <w:p w:rsidR="002E633F" w:rsidRPr="006365EE" w:rsidRDefault="002E633F" w:rsidP="002005FF">
      <w:pPr>
        <w:autoSpaceDE w:val="0"/>
        <w:autoSpaceDN w:val="0"/>
        <w:adjustRightInd w:val="0"/>
        <w:spacing w:after="0" w:line="276" w:lineRule="auto"/>
        <w:jc w:val="right"/>
        <w:rPr>
          <w:rFonts w:ascii="Times New Roman" w:hAnsi="Times New Roman" w:cs="Times New Roman"/>
          <w:sz w:val="24"/>
          <w:szCs w:val="24"/>
        </w:rPr>
      </w:pPr>
    </w:p>
    <w:p w:rsidR="002E633F" w:rsidRPr="006365EE" w:rsidRDefault="002E633F" w:rsidP="002005FF">
      <w:pPr>
        <w:spacing w:line="276" w:lineRule="auto"/>
        <w:jc w:val="center"/>
        <w:rPr>
          <w:rFonts w:ascii="Times New Roman" w:hAnsi="Times New Roman" w:cs="Times New Roman"/>
          <w:sz w:val="24"/>
          <w:szCs w:val="24"/>
        </w:rPr>
      </w:pPr>
    </w:p>
    <w:p w:rsidR="002005FF" w:rsidRPr="006365EE" w:rsidRDefault="002005FF" w:rsidP="002005FF">
      <w:pPr>
        <w:spacing w:line="276" w:lineRule="auto"/>
        <w:jc w:val="center"/>
        <w:rPr>
          <w:rFonts w:ascii="Times New Roman" w:hAnsi="Times New Roman" w:cs="Times New Roman"/>
          <w:sz w:val="24"/>
          <w:szCs w:val="24"/>
        </w:rPr>
      </w:pPr>
    </w:p>
    <w:p w:rsidR="002005FF" w:rsidRPr="006365EE" w:rsidRDefault="00935F3B" w:rsidP="00935F3B">
      <w:pPr>
        <w:spacing w:line="276" w:lineRule="auto"/>
        <w:jc w:val="both"/>
        <w:rPr>
          <w:rFonts w:ascii="Times New Roman" w:hAnsi="Times New Roman" w:cs="Times New Roman"/>
          <w:sz w:val="24"/>
          <w:szCs w:val="24"/>
        </w:rPr>
      </w:pPr>
      <w:r w:rsidRPr="006365EE">
        <w:rPr>
          <w:rFonts w:ascii="Times New Roman" w:hAnsi="Times New Roman" w:cs="Times New Roman"/>
          <w:sz w:val="24"/>
          <w:szCs w:val="24"/>
        </w:rPr>
        <w:t xml:space="preserve">Глава Остаповского сельского поселения                         В.Д. Богуславский </w:t>
      </w:r>
    </w:p>
    <w:p w:rsidR="002005FF" w:rsidRPr="006365EE" w:rsidRDefault="002005FF" w:rsidP="002005FF">
      <w:pPr>
        <w:spacing w:line="276" w:lineRule="auto"/>
        <w:jc w:val="center"/>
        <w:rPr>
          <w:rFonts w:ascii="Times New Roman" w:hAnsi="Times New Roman" w:cs="Times New Roman"/>
          <w:sz w:val="24"/>
          <w:szCs w:val="24"/>
        </w:rPr>
      </w:pPr>
    </w:p>
    <w:p w:rsidR="002005FF" w:rsidRPr="006365EE" w:rsidRDefault="002005FF" w:rsidP="002005FF">
      <w:pPr>
        <w:spacing w:line="276" w:lineRule="auto"/>
        <w:jc w:val="center"/>
        <w:rPr>
          <w:rFonts w:ascii="Times New Roman" w:hAnsi="Times New Roman" w:cs="Times New Roman"/>
          <w:sz w:val="24"/>
          <w:szCs w:val="24"/>
        </w:rPr>
      </w:pPr>
    </w:p>
    <w:p w:rsidR="002005FF" w:rsidRPr="006365EE" w:rsidRDefault="002005FF" w:rsidP="002005FF">
      <w:pPr>
        <w:spacing w:line="276" w:lineRule="auto"/>
        <w:jc w:val="center"/>
        <w:rPr>
          <w:rFonts w:ascii="Times New Roman" w:hAnsi="Times New Roman" w:cs="Times New Roman"/>
          <w:sz w:val="24"/>
          <w:szCs w:val="24"/>
        </w:rPr>
      </w:pPr>
    </w:p>
    <w:p w:rsidR="002005FF" w:rsidRDefault="002005FF" w:rsidP="002005FF">
      <w:pPr>
        <w:spacing w:line="276" w:lineRule="auto"/>
        <w:jc w:val="center"/>
        <w:rPr>
          <w:rFonts w:ascii="Times New Roman" w:hAnsi="Times New Roman" w:cs="Times New Roman"/>
        </w:rPr>
      </w:pPr>
    </w:p>
    <w:p w:rsidR="002005FF" w:rsidRDefault="002005FF" w:rsidP="002005FF">
      <w:pPr>
        <w:spacing w:line="276" w:lineRule="auto"/>
        <w:jc w:val="center"/>
        <w:rPr>
          <w:rFonts w:ascii="Times New Roman" w:hAnsi="Times New Roman" w:cs="Times New Roman"/>
        </w:rPr>
      </w:pPr>
    </w:p>
    <w:p w:rsidR="002005FF" w:rsidRDefault="002005FF" w:rsidP="002005FF">
      <w:pPr>
        <w:spacing w:line="276" w:lineRule="auto"/>
        <w:jc w:val="center"/>
        <w:rPr>
          <w:rFonts w:ascii="Times New Roman" w:hAnsi="Times New Roman" w:cs="Times New Roman"/>
        </w:rPr>
      </w:pPr>
    </w:p>
    <w:p w:rsidR="002005FF" w:rsidRDefault="002005FF" w:rsidP="002005FF">
      <w:pPr>
        <w:spacing w:line="276" w:lineRule="auto"/>
        <w:jc w:val="center"/>
        <w:rPr>
          <w:rFonts w:ascii="Times New Roman" w:hAnsi="Times New Roman" w:cs="Times New Roman"/>
        </w:rPr>
      </w:pPr>
    </w:p>
    <w:p w:rsidR="002005FF" w:rsidRDefault="002005FF" w:rsidP="002005FF">
      <w:pPr>
        <w:spacing w:line="276" w:lineRule="auto"/>
        <w:jc w:val="center"/>
        <w:rPr>
          <w:rFonts w:ascii="Times New Roman" w:hAnsi="Times New Roman" w:cs="Times New Roman"/>
        </w:rPr>
      </w:pPr>
    </w:p>
    <w:p w:rsidR="002005FF" w:rsidRDefault="002005FF" w:rsidP="002005FF">
      <w:pPr>
        <w:spacing w:line="276" w:lineRule="auto"/>
        <w:jc w:val="center"/>
        <w:rPr>
          <w:rFonts w:ascii="Times New Roman" w:hAnsi="Times New Roman" w:cs="Times New Roman"/>
        </w:rPr>
      </w:pPr>
    </w:p>
    <w:p w:rsidR="002005FF" w:rsidRDefault="002005FF" w:rsidP="002005FF">
      <w:pPr>
        <w:spacing w:line="276" w:lineRule="auto"/>
        <w:jc w:val="center"/>
        <w:rPr>
          <w:rFonts w:ascii="Times New Roman" w:hAnsi="Times New Roman" w:cs="Times New Roman"/>
        </w:rPr>
      </w:pPr>
    </w:p>
    <w:p w:rsidR="002005FF" w:rsidRDefault="002005FF" w:rsidP="002005FF">
      <w:pPr>
        <w:spacing w:line="276" w:lineRule="auto"/>
        <w:jc w:val="center"/>
        <w:rPr>
          <w:rFonts w:ascii="Times New Roman" w:hAnsi="Times New Roman" w:cs="Times New Roman"/>
        </w:rPr>
      </w:pPr>
    </w:p>
    <w:p w:rsidR="002005FF" w:rsidRDefault="002005FF" w:rsidP="002005FF">
      <w:pPr>
        <w:spacing w:line="276" w:lineRule="auto"/>
        <w:jc w:val="center"/>
        <w:rPr>
          <w:rFonts w:ascii="Times New Roman" w:hAnsi="Times New Roman" w:cs="Times New Roman"/>
        </w:rPr>
      </w:pPr>
    </w:p>
    <w:p w:rsidR="002005FF" w:rsidRDefault="002005FF" w:rsidP="002005FF">
      <w:pPr>
        <w:spacing w:line="276" w:lineRule="auto"/>
        <w:jc w:val="center"/>
        <w:rPr>
          <w:rFonts w:ascii="Times New Roman" w:hAnsi="Times New Roman" w:cs="Times New Roman"/>
        </w:rPr>
      </w:pPr>
    </w:p>
    <w:p w:rsidR="002005FF" w:rsidRDefault="002005FF" w:rsidP="002005FF">
      <w:pPr>
        <w:spacing w:line="276" w:lineRule="auto"/>
        <w:jc w:val="center"/>
        <w:rPr>
          <w:rFonts w:ascii="Times New Roman" w:hAnsi="Times New Roman" w:cs="Times New Roman"/>
        </w:rPr>
      </w:pPr>
    </w:p>
    <w:p w:rsidR="002005FF" w:rsidRDefault="002005FF" w:rsidP="002005FF">
      <w:pPr>
        <w:spacing w:line="276" w:lineRule="auto"/>
        <w:jc w:val="center"/>
        <w:rPr>
          <w:rFonts w:ascii="Times New Roman" w:hAnsi="Times New Roman" w:cs="Times New Roman"/>
        </w:rPr>
      </w:pPr>
    </w:p>
    <w:p w:rsidR="002005FF" w:rsidRDefault="002005FF" w:rsidP="002005FF">
      <w:pPr>
        <w:spacing w:line="276" w:lineRule="auto"/>
        <w:jc w:val="center"/>
        <w:rPr>
          <w:rFonts w:ascii="Times New Roman" w:hAnsi="Times New Roman" w:cs="Times New Roman"/>
        </w:rPr>
      </w:pPr>
    </w:p>
    <w:p w:rsidR="002005FF" w:rsidRDefault="002005FF" w:rsidP="002005FF">
      <w:pPr>
        <w:spacing w:line="276" w:lineRule="auto"/>
        <w:jc w:val="center"/>
        <w:rPr>
          <w:rFonts w:ascii="Times New Roman" w:hAnsi="Times New Roman" w:cs="Times New Roman"/>
        </w:rPr>
      </w:pPr>
    </w:p>
    <w:p w:rsidR="006365EE" w:rsidRDefault="006365EE" w:rsidP="002005FF">
      <w:pPr>
        <w:spacing w:line="276" w:lineRule="auto"/>
        <w:jc w:val="center"/>
        <w:rPr>
          <w:rFonts w:ascii="Times New Roman" w:hAnsi="Times New Roman" w:cs="Times New Roman"/>
        </w:rPr>
      </w:pPr>
    </w:p>
    <w:p w:rsidR="006365EE" w:rsidRDefault="006365EE" w:rsidP="002005FF">
      <w:pPr>
        <w:spacing w:line="276" w:lineRule="auto"/>
        <w:jc w:val="center"/>
        <w:rPr>
          <w:rFonts w:ascii="Times New Roman" w:hAnsi="Times New Roman" w:cs="Times New Roman"/>
        </w:rPr>
      </w:pPr>
    </w:p>
    <w:p w:rsidR="006365EE" w:rsidRDefault="006365EE" w:rsidP="002005FF">
      <w:pPr>
        <w:spacing w:line="276" w:lineRule="auto"/>
        <w:jc w:val="center"/>
        <w:rPr>
          <w:rFonts w:ascii="Times New Roman" w:hAnsi="Times New Roman" w:cs="Times New Roman"/>
        </w:rPr>
      </w:pPr>
    </w:p>
    <w:p w:rsidR="006365EE" w:rsidRDefault="006365EE" w:rsidP="002005FF">
      <w:pPr>
        <w:spacing w:line="276" w:lineRule="auto"/>
        <w:jc w:val="center"/>
        <w:rPr>
          <w:rFonts w:ascii="Times New Roman" w:hAnsi="Times New Roman" w:cs="Times New Roman"/>
        </w:rPr>
      </w:pPr>
    </w:p>
    <w:p w:rsidR="006365EE" w:rsidRDefault="006365EE" w:rsidP="002005FF">
      <w:pPr>
        <w:spacing w:line="276" w:lineRule="auto"/>
        <w:jc w:val="center"/>
        <w:rPr>
          <w:rFonts w:ascii="Times New Roman" w:hAnsi="Times New Roman" w:cs="Times New Roman"/>
        </w:rPr>
      </w:pPr>
    </w:p>
    <w:p w:rsidR="006365EE" w:rsidRDefault="006365EE" w:rsidP="002005FF">
      <w:pPr>
        <w:spacing w:line="276" w:lineRule="auto"/>
        <w:jc w:val="center"/>
        <w:rPr>
          <w:rFonts w:ascii="Times New Roman" w:hAnsi="Times New Roman" w:cs="Times New Roman"/>
        </w:rPr>
      </w:pPr>
    </w:p>
    <w:p w:rsidR="006365EE" w:rsidRDefault="006365EE" w:rsidP="002005FF">
      <w:pPr>
        <w:spacing w:line="276" w:lineRule="auto"/>
        <w:jc w:val="center"/>
        <w:rPr>
          <w:rFonts w:ascii="Times New Roman" w:hAnsi="Times New Roman" w:cs="Times New Roman"/>
        </w:rPr>
      </w:pPr>
    </w:p>
    <w:p w:rsidR="006365EE" w:rsidRDefault="006365EE" w:rsidP="002005FF">
      <w:pPr>
        <w:spacing w:line="276" w:lineRule="auto"/>
        <w:jc w:val="center"/>
        <w:rPr>
          <w:rFonts w:ascii="Times New Roman" w:hAnsi="Times New Roman" w:cs="Times New Roman"/>
        </w:rPr>
      </w:pPr>
    </w:p>
    <w:p w:rsidR="006365EE" w:rsidRPr="00ED3A54" w:rsidRDefault="006365EE" w:rsidP="002005FF">
      <w:pPr>
        <w:spacing w:line="276" w:lineRule="auto"/>
        <w:jc w:val="center"/>
        <w:rPr>
          <w:rFonts w:ascii="Times New Roman" w:hAnsi="Times New Roman" w:cs="Times New Roman"/>
        </w:rPr>
      </w:pPr>
    </w:p>
    <w:p w:rsidR="005E76D5" w:rsidRPr="006365EE" w:rsidRDefault="00554578" w:rsidP="006365EE">
      <w:pPr>
        <w:pStyle w:val="ConsPlusNormal"/>
        <w:jc w:val="right"/>
        <w:outlineLvl w:val="0"/>
        <w:rPr>
          <w:rFonts w:ascii="Times New Roman" w:hAnsi="Times New Roman" w:cs="Times New Roman"/>
          <w:sz w:val="24"/>
          <w:szCs w:val="24"/>
        </w:rPr>
      </w:pPr>
      <w:r w:rsidRPr="006365EE">
        <w:rPr>
          <w:rFonts w:ascii="Times New Roman" w:hAnsi="Times New Roman" w:cs="Times New Roman"/>
          <w:sz w:val="24"/>
          <w:szCs w:val="24"/>
        </w:rPr>
        <w:lastRenderedPageBreak/>
        <w:t>Установлены</w:t>
      </w:r>
    </w:p>
    <w:p w:rsidR="006365EE" w:rsidRPr="006365EE" w:rsidRDefault="006365EE" w:rsidP="006365EE">
      <w:pPr>
        <w:pStyle w:val="ConsPlusNormal"/>
        <w:jc w:val="right"/>
        <w:rPr>
          <w:rFonts w:ascii="Times New Roman" w:hAnsi="Times New Roman" w:cs="Times New Roman"/>
          <w:sz w:val="24"/>
          <w:szCs w:val="24"/>
        </w:rPr>
      </w:pPr>
      <w:r w:rsidRPr="006365EE">
        <w:rPr>
          <w:rFonts w:ascii="Times New Roman" w:hAnsi="Times New Roman" w:cs="Times New Roman"/>
          <w:sz w:val="24"/>
          <w:szCs w:val="24"/>
        </w:rPr>
        <w:t>П</w:t>
      </w:r>
      <w:r w:rsidR="005E76D5" w:rsidRPr="006365EE">
        <w:rPr>
          <w:rFonts w:ascii="Times New Roman" w:hAnsi="Times New Roman" w:cs="Times New Roman"/>
          <w:sz w:val="24"/>
          <w:szCs w:val="24"/>
        </w:rPr>
        <w:t>остановлением</w:t>
      </w:r>
    </w:p>
    <w:p w:rsidR="005E76D5" w:rsidRPr="006365EE" w:rsidRDefault="005E76D5" w:rsidP="006365EE">
      <w:pPr>
        <w:pStyle w:val="ConsPlusNormal"/>
        <w:jc w:val="right"/>
        <w:rPr>
          <w:rFonts w:ascii="Times New Roman" w:hAnsi="Times New Roman" w:cs="Times New Roman"/>
          <w:sz w:val="24"/>
          <w:szCs w:val="24"/>
        </w:rPr>
      </w:pPr>
      <w:r w:rsidRPr="006365EE">
        <w:rPr>
          <w:rFonts w:ascii="Times New Roman" w:hAnsi="Times New Roman" w:cs="Times New Roman"/>
          <w:sz w:val="24"/>
          <w:szCs w:val="24"/>
        </w:rPr>
        <w:t xml:space="preserve"> </w:t>
      </w:r>
      <w:r w:rsidR="006365EE" w:rsidRPr="006365EE">
        <w:rPr>
          <w:rFonts w:ascii="Times New Roman" w:hAnsi="Times New Roman" w:cs="Times New Roman"/>
          <w:sz w:val="24"/>
          <w:szCs w:val="24"/>
        </w:rPr>
        <w:t xml:space="preserve">администрации Остаповского сельского поселения № </w:t>
      </w:r>
      <w:r w:rsidR="0021329F">
        <w:rPr>
          <w:rFonts w:ascii="Times New Roman" w:hAnsi="Times New Roman" w:cs="Times New Roman"/>
          <w:sz w:val="24"/>
          <w:szCs w:val="24"/>
        </w:rPr>
        <w:t>7</w:t>
      </w:r>
    </w:p>
    <w:p w:rsidR="005E76D5" w:rsidRPr="006365EE" w:rsidRDefault="005E76D5" w:rsidP="006365EE">
      <w:pPr>
        <w:pStyle w:val="ConsPlusNormal"/>
        <w:jc w:val="right"/>
        <w:rPr>
          <w:rFonts w:ascii="Times New Roman" w:hAnsi="Times New Roman" w:cs="Times New Roman"/>
          <w:sz w:val="24"/>
          <w:szCs w:val="24"/>
        </w:rPr>
      </w:pPr>
      <w:r w:rsidRPr="006365EE">
        <w:rPr>
          <w:rFonts w:ascii="Times New Roman" w:hAnsi="Times New Roman" w:cs="Times New Roman"/>
          <w:sz w:val="24"/>
          <w:szCs w:val="24"/>
        </w:rPr>
        <w:t xml:space="preserve">от </w:t>
      </w:r>
      <w:proofErr w:type="gramStart"/>
      <w:r w:rsidR="0021329F">
        <w:rPr>
          <w:rFonts w:ascii="Times New Roman" w:hAnsi="Times New Roman" w:cs="Times New Roman"/>
          <w:sz w:val="24"/>
          <w:szCs w:val="24"/>
        </w:rPr>
        <w:t xml:space="preserve">23.01.2017 </w:t>
      </w:r>
      <w:r w:rsidR="006365EE" w:rsidRPr="006365EE">
        <w:rPr>
          <w:rFonts w:ascii="Times New Roman" w:hAnsi="Times New Roman" w:cs="Times New Roman"/>
          <w:sz w:val="24"/>
          <w:szCs w:val="24"/>
        </w:rPr>
        <w:t xml:space="preserve"> г.</w:t>
      </w:r>
      <w:proofErr w:type="gramEnd"/>
    </w:p>
    <w:p w:rsidR="00B10E52" w:rsidRPr="006365EE" w:rsidRDefault="00B10E52" w:rsidP="006365EE">
      <w:pPr>
        <w:pStyle w:val="ConsPlusNormal"/>
        <w:jc w:val="both"/>
        <w:rPr>
          <w:rFonts w:ascii="Times New Roman" w:hAnsi="Times New Roman" w:cs="Times New Roman"/>
          <w:sz w:val="24"/>
          <w:szCs w:val="24"/>
        </w:rPr>
      </w:pPr>
    </w:p>
    <w:p w:rsidR="006C7E09" w:rsidRPr="006365EE" w:rsidRDefault="00707517" w:rsidP="006365EE">
      <w:pPr>
        <w:spacing w:after="0" w:line="240" w:lineRule="auto"/>
        <w:jc w:val="center"/>
        <w:rPr>
          <w:rFonts w:ascii="Times New Roman" w:eastAsia="Times New Roman" w:hAnsi="Times New Roman" w:cs="Times New Roman"/>
          <w:b/>
          <w:sz w:val="24"/>
          <w:szCs w:val="24"/>
          <w:lang w:eastAsia="ru-RU"/>
        </w:rPr>
      </w:pPr>
      <w:r w:rsidRPr="006365EE">
        <w:rPr>
          <w:rFonts w:ascii="Times New Roman" w:eastAsia="Times New Roman" w:hAnsi="Times New Roman" w:cs="Times New Roman"/>
          <w:b/>
          <w:sz w:val="24"/>
          <w:szCs w:val="24"/>
          <w:lang w:eastAsia="ru-RU"/>
        </w:rPr>
        <w:t>ТРЕБОВАНИЯ</w:t>
      </w:r>
    </w:p>
    <w:p w:rsidR="00466A2A" w:rsidRPr="006365EE" w:rsidRDefault="00707517" w:rsidP="006365EE">
      <w:pPr>
        <w:spacing w:after="0" w:line="240" w:lineRule="auto"/>
        <w:jc w:val="center"/>
        <w:rPr>
          <w:rFonts w:ascii="Times New Roman" w:eastAsia="Times New Roman" w:hAnsi="Times New Roman" w:cs="Times New Roman"/>
          <w:b/>
          <w:sz w:val="24"/>
          <w:szCs w:val="24"/>
          <w:lang w:eastAsia="ru-RU"/>
        </w:rPr>
      </w:pPr>
      <w:r w:rsidRPr="006365EE">
        <w:rPr>
          <w:rFonts w:ascii="Times New Roman" w:eastAsia="Times New Roman" w:hAnsi="Times New Roman" w:cs="Times New Roman"/>
          <w:b/>
          <w:sz w:val="24"/>
          <w:szCs w:val="24"/>
          <w:lang w:eastAsia="ru-RU"/>
        </w:rPr>
        <w:t xml:space="preserve">К </w:t>
      </w:r>
      <w:r w:rsidR="005E76D5" w:rsidRPr="006365EE">
        <w:rPr>
          <w:rFonts w:ascii="Times New Roman" w:eastAsia="Times New Roman" w:hAnsi="Times New Roman" w:cs="Times New Roman"/>
          <w:b/>
          <w:sz w:val="24"/>
          <w:szCs w:val="24"/>
          <w:lang w:eastAsia="ru-RU"/>
        </w:rPr>
        <w:t>ПОРЯДК</w:t>
      </w:r>
      <w:r w:rsidRPr="006365EE">
        <w:rPr>
          <w:rFonts w:ascii="Times New Roman" w:eastAsia="Times New Roman" w:hAnsi="Times New Roman" w:cs="Times New Roman"/>
          <w:b/>
          <w:sz w:val="24"/>
          <w:szCs w:val="24"/>
          <w:lang w:eastAsia="ru-RU"/>
        </w:rPr>
        <w:t xml:space="preserve">У </w:t>
      </w:r>
      <w:r w:rsidR="005E76D5" w:rsidRPr="006365EE">
        <w:rPr>
          <w:rFonts w:ascii="Times New Roman" w:eastAsia="Times New Roman" w:hAnsi="Times New Roman" w:cs="Times New Roman"/>
          <w:b/>
          <w:sz w:val="24"/>
          <w:szCs w:val="24"/>
          <w:lang w:eastAsia="ru-RU"/>
        </w:rPr>
        <w:t>РАЗРАБОТКИ И ПРИНЯТИЯ ПРАВОВЫХ АКТОВ О НОРМИРОВАНИИ В СФЕРЕ ЗАКУПОК ДЛЯ ОБЕСПЕЧЕНИЯ МЦНИЦИПАЛЬНЫХ НУЖД, СОДЕРЖАНИЮ УКАЗАННЫХ АКТОВ И ОБЕСПЕЧЕНИЮ ИХ ИСПОЛНЕНИЯ</w:t>
      </w:r>
    </w:p>
    <w:p w:rsidR="00A44EBA" w:rsidRPr="006365EE" w:rsidRDefault="00A44EBA" w:rsidP="006365EE">
      <w:pPr>
        <w:spacing w:after="0" w:line="240" w:lineRule="auto"/>
        <w:jc w:val="center"/>
        <w:rPr>
          <w:rFonts w:ascii="Times New Roman" w:eastAsia="Times New Roman" w:hAnsi="Times New Roman" w:cs="Times New Roman"/>
          <w:b/>
          <w:sz w:val="24"/>
          <w:szCs w:val="24"/>
          <w:lang w:eastAsia="ru-RU"/>
        </w:rPr>
      </w:pP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1. Настоящий документ определяет требования к порядку разработки и принятия, содержанию, обеспечению исполнения следующих правовых актов:</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bookmarkStart w:id="0" w:name="Par33"/>
      <w:bookmarkStart w:id="1" w:name="Par36"/>
      <w:bookmarkEnd w:id="0"/>
      <w:bookmarkEnd w:id="1"/>
      <w:r w:rsidRPr="006365EE">
        <w:rPr>
          <w:rFonts w:ascii="Times New Roman" w:hAnsi="Times New Roman" w:cs="Times New Roman"/>
          <w:sz w:val="24"/>
          <w:szCs w:val="24"/>
        </w:rPr>
        <w:t xml:space="preserve">а) </w:t>
      </w:r>
      <w:r w:rsidR="00312982" w:rsidRPr="006365EE">
        <w:rPr>
          <w:rFonts w:ascii="Times New Roman" w:hAnsi="Times New Roman" w:cs="Times New Roman"/>
          <w:sz w:val="24"/>
          <w:szCs w:val="24"/>
        </w:rPr>
        <w:t>А</w:t>
      </w:r>
      <w:r w:rsidRPr="006365EE">
        <w:rPr>
          <w:rFonts w:ascii="Times New Roman" w:hAnsi="Times New Roman" w:cs="Times New Roman"/>
          <w:sz w:val="24"/>
          <w:szCs w:val="24"/>
        </w:rPr>
        <w:t>дминистраци</w:t>
      </w:r>
      <w:r w:rsidR="00312982" w:rsidRPr="006365EE">
        <w:rPr>
          <w:rFonts w:ascii="Times New Roman" w:hAnsi="Times New Roman" w:cs="Times New Roman"/>
          <w:sz w:val="24"/>
          <w:szCs w:val="24"/>
        </w:rPr>
        <w:t>и</w:t>
      </w:r>
      <w:r w:rsidR="006365EE">
        <w:rPr>
          <w:rFonts w:ascii="Times New Roman" w:hAnsi="Times New Roman" w:cs="Times New Roman"/>
          <w:sz w:val="24"/>
          <w:szCs w:val="24"/>
        </w:rPr>
        <w:t xml:space="preserve"> Остаповского сельского </w:t>
      </w:r>
      <w:proofErr w:type="gramStart"/>
      <w:r w:rsidR="006365EE">
        <w:rPr>
          <w:rFonts w:ascii="Times New Roman" w:hAnsi="Times New Roman" w:cs="Times New Roman"/>
          <w:sz w:val="24"/>
          <w:szCs w:val="24"/>
        </w:rPr>
        <w:t xml:space="preserve">поселения </w:t>
      </w:r>
      <w:r w:rsidRPr="006365EE">
        <w:rPr>
          <w:rFonts w:ascii="Times New Roman" w:hAnsi="Times New Roman" w:cs="Times New Roman"/>
          <w:sz w:val="24"/>
          <w:szCs w:val="24"/>
        </w:rPr>
        <w:t>,</w:t>
      </w:r>
      <w:proofErr w:type="gramEnd"/>
      <w:r w:rsidRPr="006365EE">
        <w:rPr>
          <w:rFonts w:ascii="Times New Roman" w:hAnsi="Times New Roman" w:cs="Times New Roman"/>
          <w:sz w:val="24"/>
          <w:szCs w:val="24"/>
        </w:rPr>
        <w:t xml:space="preserve"> утверждающих:</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bookmarkStart w:id="2" w:name="Par37"/>
      <w:bookmarkEnd w:id="2"/>
      <w:r w:rsidRPr="006365EE">
        <w:rPr>
          <w:rFonts w:ascii="Times New Roman" w:hAnsi="Times New Roman" w:cs="Times New Roman"/>
          <w:sz w:val="24"/>
          <w:szCs w:val="24"/>
        </w:rPr>
        <w:t>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bookmarkStart w:id="3" w:name="Par38"/>
      <w:bookmarkEnd w:id="3"/>
      <w:r w:rsidRPr="006365EE">
        <w:rPr>
          <w:rFonts w:ascii="Times New Roman" w:hAnsi="Times New Roman" w:cs="Times New Roman"/>
          <w:sz w:val="24"/>
          <w:szCs w:val="24"/>
        </w:rPr>
        <w:t xml:space="preserve">правила определения требований к закупаемым </w:t>
      </w:r>
      <w:r w:rsidR="008B62A0" w:rsidRPr="006365EE">
        <w:rPr>
          <w:rFonts w:ascii="Times New Roman" w:hAnsi="Times New Roman" w:cs="Times New Roman"/>
          <w:sz w:val="24"/>
          <w:szCs w:val="24"/>
        </w:rPr>
        <w:t>Администраци</w:t>
      </w:r>
      <w:r w:rsidR="00554578" w:rsidRPr="006365EE">
        <w:rPr>
          <w:rFonts w:ascii="Times New Roman" w:hAnsi="Times New Roman" w:cs="Times New Roman"/>
          <w:sz w:val="24"/>
          <w:szCs w:val="24"/>
        </w:rPr>
        <w:t>ей</w:t>
      </w:r>
      <w:r w:rsidR="006365EE" w:rsidRPr="006365EE">
        <w:rPr>
          <w:rFonts w:ascii="Times New Roman" w:hAnsi="Times New Roman" w:cs="Times New Roman"/>
          <w:sz w:val="24"/>
          <w:szCs w:val="24"/>
        </w:rPr>
        <w:t xml:space="preserve"> Администрации</w:t>
      </w:r>
      <w:r w:rsidR="006365EE">
        <w:rPr>
          <w:rFonts w:ascii="Times New Roman" w:hAnsi="Times New Roman" w:cs="Times New Roman"/>
          <w:sz w:val="24"/>
          <w:szCs w:val="24"/>
        </w:rPr>
        <w:t xml:space="preserve"> Остаповского сельского </w:t>
      </w:r>
      <w:proofErr w:type="gramStart"/>
      <w:r w:rsidR="006365EE">
        <w:rPr>
          <w:rFonts w:ascii="Times New Roman" w:hAnsi="Times New Roman" w:cs="Times New Roman"/>
          <w:sz w:val="24"/>
          <w:szCs w:val="24"/>
        </w:rPr>
        <w:t xml:space="preserve">поселения </w:t>
      </w:r>
      <w:r w:rsidRPr="006365EE">
        <w:rPr>
          <w:rFonts w:ascii="Times New Roman" w:hAnsi="Times New Roman" w:cs="Times New Roman"/>
          <w:i/>
          <w:sz w:val="24"/>
          <w:szCs w:val="24"/>
        </w:rPr>
        <w:t>,</w:t>
      </w:r>
      <w:proofErr w:type="gramEnd"/>
      <w:r w:rsidRPr="006365EE">
        <w:rPr>
          <w:rFonts w:ascii="Times New Roman" w:hAnsi="Times New Roman" w:cs="Times New Roman"/>
          <w:sz w:val="24"/>
          <w:szCs w:val="24"/>
        </w:rPr>
        <w:t xml:space="preserve"> </w:t>
      </w:r>
      <w:r w:rsidR="00554578" w:rsidRPr="006365EE">
        <w:rPr>
          <w:rFonts w:ascii="Times New Roman" w:hAnsi="Times New Roman" w:cs="Times New Roman"/>
          <w:sz w:val="24"/>
          <w:szCs w:val="24"/>
        </w:rPr>
        <w:t>подведомственным</w:t>
      </w:r>
      <w:r w:rsidRPr="006365EE">
        <w:rPr>
          <w:rFonts w:ascii="Times New Roman" w:hAnsi="Times New Roman" w:cs="Times New Roman"/>
          <w:sz w:val="24"/>
          <w:szCs w:val="24"/>
        </w:rPr>
        <w:t xml:space="preserve"> казенным учреждениям и бюджетными учреждениями отдельным видам товаров, работ, услуг (в том числе предельные цены товаров, работ, услуг);</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bookmarkStart w:id="4" w:name="Par39"/>
      <w:bookmarkEnd w:id="4"/>
      <w:r w:rsidRPr="006365EE">
        <w:rPr>
          <w:rFonts w:ascii="Times New Roman" w:hAnsi="Times New Roman" w:cs="Times New Roman"/>
          <w:sz w:val="24"/>
          <w:szCs w:val="24"/>
        </w:rPr>
        <w:t>правила определения нормативны</w:t>
      </w:r>
      <w:r w:rsidR="006F7E7D" w:rsidRPr="006365EE">
        <w:rPr>
          <w:rFonts w:ascii="Times New Roman" w:hAnsi="Times New Roman" w:cs="Times New Roman"/>
          <w:sz w:val="24"/>
          <w:szCs w:val="24"/>
        </w:rPr>
        <w:t>х затрат на обеспечение функций</w:t>
      </w:r>
      <w:r w:rsidRPr="006365EE">
        <w:rPr>
          <w:rFonts w:ascii="Times New Roman" w:hAnsi="Times New Roman" w:cs="Times New Roman"/>
          <w:sz w:val="24"/>
          <w:szCs w:val="24"/>
        </w:rPr>
        <w:t xml:space="preserve"> </w:t>
      </w:r>
      <w:r w:rsidR="008B62A0" w:rsidRPr="006365EE">
        <w:rPr>
          <w:rFonts w:ascii="Times New Roman" w:hAnsi="Times New Roman" w:cs="Times New Roman"/>
          <w:sz w:val="24"/>
          <w:szCs w:val="24"/>
        </w:rPr>
        <w:t>Администрации</w:t>
      </w:r>
      <w:proofErr w:type="gramStart"/>
      <w:r w:rsidR="008B62A0" w:rsidRPr="006365EE">
        <w:rPr>
          <w:rFonts w:ascii="Times New Roman" w:hAnsi="Times New Roman" w:cs="Times New Roman"/>
          <w:sz w:val="24"/>
          <w:szCs w:val="24"/>
        </w:rPr>
        <w:t>_</w:t>
      </w:r>
      <w:r w:rsidR="006365EE">
        <w:rPr>
          <w:rFonts w:ascii="Times New Roman" w:hAnsi="Times New Roman" w:cs="Times New Roman"/>
          <w:sz w:val="24"/>
          <w:szCs w:val="24"/>
        </w:rPr>
        <w:t xml:space="preserve">  Остаповского</w:t>
      </w:r>
      <w:proofErr w:type="gramEnd"/>
      <w:r w:rsidR="006365EE">
        <w:rPr>
          <w:rFonts w:ascii="Times New Roman" w:hAnsi="Times New Roman" w:cs="Times New Roman"/>
          <w:sz w:val="24"/>
          <w:szCs w:val="24"/>
        </w:rPr>
        <w:t xml:space="preserve"> сельского поселения </w:t>
      </w:r>
      <w:r w:rsidRPr="006365EE">
        <w:rPr>
          <w:rFonts w:ascii="Times New Roman" w:hAnsi="Times New Roman" w:cs="Times New Roman"/>
          <w:sz w:val="24"/>
          <w:szCs w:val="24"/>
        </w:rPr>
        <w:t>(включая подведомственные казенные учреждения);</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б)</w:t>
      </w:r>
      <w:r w:rsidR="00312982" w:rsidRPr="006365EE">
        <w:rPr>
          <w:rFonts w:ascii="Times New Roman" w:hAnsi="Times New Roman" w:cs="Times New Roman"/>
          <w:sz w:val="24"/>
          <w:szCs w:val="24"/>
        </w:rPr>
        <w:t xml:space="preserve"> Администрации </w:t>
      </w:r>
      <w:r w:rsidR="006365EE">
        <w:rPr>
          <w:rFonts w:ascii="Times New Roman" w:hAnsi="Times New Roman" w:cs="Times New Roman"/>
          <w:sz w:val="24"/>
          <w:szCs w:val="24"/>
        </w:rPr>
        <w:t xml:space="preserve">Остаповского сельского поселения </w:t>
      </w:r>
      <w:r w:rsidRPr="006365EE">
        <w:rPr>
          <w:rFonts w:ascii="Times New Roman" w:hAnsi="Times New Roman" w:cs="Times New Roman"/>
          <w:sz w:val="24"/>
          <w:szCs w:val="24"/>
        </w:rPr>
        <w:t>утверждающих:</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bookmarkStart w:id="5" w:name="Par41"/>
      <w:bookmarkEnd w:id="5"/>
      <w:r w:rsidRPr="006365EE">
        <w:rPr>
          <w:rFonts w:ascii="Times New Roman" w:hAnsi="Times New Roman" w:cs="Times New Roman"/>
          <w:sz w:val="24"/>
          <w:szCs w:val="24"/>
        </w:rPr>
        <w:t xml:space="preserve">нормативные затраты на обеспечение функций </w:t>
      </w:r>
      <w:r w:rsidR="00142811" w:rsidRPr="006365EE">
        <w:rPr>
          <w:rFonts w:ascii="Times New Roman" w:hAnsi="Times New Roman" w:cs="Times New Roman"/>
          <w:sz w:val="24"/>
          <w:szCs w:val="24"/>
        </w:rPr>
        <w:t>Администрации</w:t>
      </w:r>
      <w:r w:rsidR="006365EE">
        <w:rPr>
          <w:rFonts w:ascii="Times New Roman" w:hAnsi="Times New Roman" w:cs="Times New Roman"/>
          <w:sz w:val="24"/>
          <w:szCs w:val="24"/>
        </w:rPr>
        <w:t xml:space="preserve"> Остаповского сельского поселения</w:t>
      </w:r>
      <w:r w:rsidR="00142811" w:rsidRPr="006365EE">
        <w:rPr>
          <w:rFonts w:ascii="Times New Roman" w:hAnsi="Times New Roman" w:cs="Times New Roman"/>
          <w:sz w:val="24"/>
          <w:szCs w:val="24"/>
        </w:rPr>
        <w:t xml:space="preserve"> </w:t>
      </w:r>
      <w:r w:rsidRPr="006365EE">
        <w:rPr>
          <w:rFonts w:ascii="Times New Roman" w:hAnsi="Times New Roman" w:cs="Times New Roman"/>
          <w:sz w:val="24"/>
          <w:szCs w:val="24"/>
        </w:rPr>
        <w:t>(включая подведомственные казенные учреждения);</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bookmarkStart w:id="6" w:name="Par42"/>
      <w:bookmarkEnd w:id="6"/>
      <w:r w:rsidRPr="006365EE">
        <w:rPr>
          <w:rFonts w:ascii="Times New Roman" w:hAnsi="Times New Roman" w:cs="Times New Roman"/>
          <w:sz w:val="24"/>
          <w:szCs w:val="24"/>
        </w:rPr>
        <w:t>требования к закупаемым ими, подведомственными казенными учреждениями и бюджетными учреждениями отдельным видам товаров, работ, услуг (в том числе предельные цены товаров, работ, услуг).</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2. Правовые акты, указанные в </w:t>
      </w:r>
      <w:hyperlink w:anchor="Par33" w:history="1">
        <w:r w:rsidRPr="006365EE">
          <w:rPr>
            <w:rFonts w:ascii="Times New Roman" w:hAnsi="Times New Roman" w:cs="Times New Roman"/>
            <w:sz w:val="24"/>
            <w:szCs w:val="24"/>
          </w:rPr>
          <w:t>подпункте "а"</w:t>
        </w:r>
      </w:hyperlink>
      <w:r w:rsidRPr="006365EE">
        <w:rPr>
          <w:rFonts w:ascii="Times New Roman" w:hAnsi="Times New Roman" w:cs="Times New Roman"/>
          <w:sz w:val="24"/>
          <w:szCs w:val="24"/>
        </w:rPr>
        <w:t xml:space="preserve"> </w:t>
      </w:r>
      <w:hyperlink w:anchor="Par36" w:history="1">
        <w:r w:rsidRPr="006365EE">
          <w:rPr>
            <w:rFonts w:ascii="Times New Roman" w:hAnsi="Times New Roman" w:cs="Times New Roman"/>
            <w:sz w:val="24"/>
            <w:szCs w:val="24"/>
          </w:rPr>
          <w:t>пункта 1</w:t>
        </w:r>
      </w:hyperlink>
      <w:r w:rsidRPr="006365EE">
        <w:rPr>
          <w:rFonts w:ascii="Times New Roman" w:hAnsi="Times New Roman" w:cs="Times New Roman"/>
          <w:sz w:val="24"/>
          <w:szCs w:val="24"/>
        </w:rPr>
        <w:t xml:space="preserve"> настоящего документа, разрабатываются в форме проектов нормативных правовых актов (муниципальных правовых актов).</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3. Проекты правовых актов, указанных в </w:t>
      </w:r>
      <w:hyperlink w:anchor="Par38" w:history="1">
        <w:r w:rsidRPr="006365EE">
          <w:rPr>
            <w:rFonts w:ascii="Times New Roman" w:hAnsi="Times New Roman" w:cs="Times New Roman"/>
            <w:sz w:val="24"/>
            <w:szCs w:val="24"/>
          </w:rPr>
          <w:t>абзаце третьем подпункта "а"</w:t>
        </w:r>
      </w:hyperlink>
      <w:r w:rsidRPr="006365EE">
        <w:rPr>
          <w:rFonts w:ascii="Times New Roman" w:hAnsi="Times New Roman" w:cs="Times New Roman"/>
          <w:sz w:val="24"/>
          <w:szCs w:val="24"/>
        </w:rPr>
        <w:t xml:space="preserve"> и </w:t>
      </w:r>
      <w:hyperlink w:anchor="Par42" w:history="1">
        <w:r w:rsidRPr="006365EE">
          <w:rPr>
            <w:rFonts w:ascii="Times New Roman" w:hAnsi="Times New Roman" w:cs="Times New Roman"/>
            <w:sz w:val="24"/>
            <w:szCs w:val="24"/>
          </w:rPr>
          <w:t>абзаце третьем подпункта "б" пункта 1</w:t>
        </w:r>
      </w:hyperlink>
      <w:r w:rsidRPr="006365EE">
        <w:rPr>
          <w:rFonts w:ascii="Times New Roman" w:hAnsi="Times New Roman" w:cs="Times New Roman"/>
          <w:sz w:val="24"/>
          <w:szCs w:val="24"/>
        </w:rPr>
        <w:t xml:space="preserve"> настоящего документа, подлежат обязательному предварительному обсу</w:t>
      </w:r>
      <w:r w:rsidR="00EB2D02" w:rsidRPr="006365EE">
        <w:rPr>
          <w:rFonts w:ascii="Times New Roman" w:hAnsi="Times New Roman" w:cs="Times New Roman"/>
          <w:sz w:val="24"/>
          <w:szCs w:val="24"/>
        </w:rPr>
        <w:t>ждению на заседаниях общественного</w:t>
      </w:r>
      <w:r w:rsidRPr="006365EE">
        <w:rPr>
          <w:rFonts w:ascii="Times New Roman" w:hAnsi="Times New Roman" w:cs="Times New Roman"/>
          <w:sz w:val="24"/>
          <w:szCs w:val="24"/>
        </w:rPr>
        <w:t xml:space="preserve"> совет</w:t>
      </w:r>
      <w:r w:rsidR="00EB2D02" w:rsidRPr="006365EE">
        <w:rPr>
          <w:rFonts w:ascii="Times New Roman" w:hAnsi="Times New Roman" w:cs="Times New Roman"/>
          <w:sz w:val="24"/>
          <w:szCs w:val="24"/>
        </w:rPr>
        <w:t>а</w:t>
      </w:r>
      <w:r w:rsidRPr="006365EE">
        <w:rPr>
          <w:rFonts w:ascii="Times New Roman" w:hAnsi="Times New Roman" w:cs="Times New Roman"/>
          <w:sz w:val="24"/>
          <w:szCs w:val="24"/>
        </w:rPr>
        <w:t xml:space="preserve"> при </w:t>
      </w:r>
      <w:r w:rsidR="00EB2D02" w:rsidRPr="006365EE">
        <w:rPr>
          <w:rFonts w:ascii="Times New Roman" w:hAnsi="Times New Roman" w:cs="Times New Roman"/>
          <w:sz w:val="24"/>
          <w:szCs w:val="24"/>
        </w:rPr>
        <w:t>Администрации</w:t>
      </w:r>
      <w:r w:rsidR="006365EE" w:rsidRPr="006365EE">
        <w:rPr>
          <w:rFonts w:ascii="Times New Roman" w:hAnsi="Times New Roman" w:cs="Times New Roman"/>
          <w:sz w:val="24"/>
          <w:szCs w:val="24"/>
        </w:rPr>
        <w:t xml:space="preserve"> </w:t>
      </w:r>
      <w:r w:rsidR="006365EE">
        <w:rPr>
          <w:rFonts w:ascii="Times New Roman" w:hAnsi="Times New Roman" w:cs="Times New Roman"/>
          <w:sz w:val="24"/>
          <w:szCs w:val="24"/>
        </w:rPr>
        <w:t xml:space="preserve">Остаповского сельского </w:t>
      </w:r>
      <w:proofErr w:type="gramStart"/>
      <w:r w:rsidR="006365EE">
        <w:rPr>
          <w:rFonts w:ascii="Times New Roman" w:hAnsi="Times New Roman" w:cs="Times New Roman"/>
          <w:sz w:val="24"/>
          <w:szCs w:val="24"/>
        </w:rPr>
        <w:t xml:space="preserve">поселения  </w:t>
      </w:r>
      <w:r w:rsidRPr="006365EE">
        <w:rPr>
          <w:rFonts w:ascii="Times New Roman" w:hAnsi="Times New Roman" w:cs="Times New Roman"/>
          <w:sz w:val="24"/>
          <w:szCs w:val="24"/>
        </w:rPr>
        <w:t>(</w:t>
      </w:r>
      <w:proofErr w:type="gramEnd"/>
      <w:r w:rsidRPr="006365EE">
        <w:rPr>
          <w:rFonts w:ascii="Times New Roman" w:hAnsi="Times New Roman" w:cs="Times New Roman"/>
          <w:sz w:val="24"/>
          <w:szCs w:val="24"/>
        </w:rPr>
        <w:t>далее - общественны</w:t>
      </w:r>
      <w:r w:rsidR="00ED3A54" w:rsidRPr="006365EE">
        <w:rPr>
          <w:rFonts w:ascii="Times New Roman" w:hAnsi="Times New Roman" w:cs="Times New Roman"/>
          <w:sz w:val="24"/>
          <w:szCs w:val="24"/>
        </w:rPr>
        <w:t>й</w:t>
      </w:r>
      <w:r w:rsidRPr="006365EE">
        <w:rPr>
          <w:rFonts w:ascii="Times New Roman" w:hAnsi="Times New Roman" w:cs="Times New Roman"/>
          <w:sz w:val="24"/>
          <w:szCs w:val="24"/>
        </w:rPr>
        <w:t xml:space="preserve"> совет).</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4. </w:t>
      </w:r>
      <w:r w:rsidR="00312982" w:rsidRPr="006365EE">
        <w:rPr>
          <w:rFonts w:ascii="Times New Roman" w:hAnsi="Times New Roman" w:cs="Times New Roman"/>
          <w:sz w:val="24"/>
          <w:szCs w:val="24"/>
        </w:rPr>
        <w:t>П</w:t>
      </w:r>
      <w:r w:rsidRPr="006365EE">
        <w:rPr>
          <w:rFonts w:ascii="Times New Roman" w:hAnsi="Times New Roman" w:cs="Times New Roman"/>
          <w:sz w:val="24"/>
          <w:szCs w:val="24"/>
        </w:rPr>
        <w:t>равила определения требований к отдельным видам товаров, работ, услуг (в том числе предельные цены товаров, работ, услуг), закупаемым заказчиками, должны:</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а) содержать порядок формирования и утверждения, </w:t>
      </w:r>
      <w:r w:rsidR="006F7E7D" w:rsidRPr="006365EE">
        <w:rPr>
          <w:rFonts w:ascii="Times New Roman" w:hAnsi="Times New Roman" w:cs="Times New Roman"/>
          <w:sz w:val="24"/>
          <w:szCs w:val="24"/>
        </w:rPr>
        <w:t>Администрацией</w:t>
      </w:r>
      <w:r w:rsidR="006365EE" w:rsidRPr="006365EE">
        <w:rPr>
          <w:rFonts w:ascii="Times New Roman" w:hAnsi="Times New Roman" w:cs="Times New Roman"/>
          <w:sz w:val="24"/>
          <w:szCs w:val="24"/>
        </w:rPr>
        <w:t xml:space="preserve"> </w:t>
      </w:r>
      <w:r w:rsidR="006365EE">
        <w:rPr>
          <w:rFonts w:ascii="Times New Roman" w:hAnsi="Times New Roman" w:cs="Times New Roman"/>
          <w:sz w:val="24"/>
          <w:szCs w:val="24"/>
        </w:rPr>
        <w:t xml:space="preserve">Остаповского сельского </w:t>
      </w:r>
      <w:proofErr w:type="gramStart"/>
      <w:r w:rsidR="006365EE">
        <w:rPr>
          <w:rFonts w:ascii="Times New Roman" w:hAnsi="Times New Roman" w:cs="Times New Roman"/>
          <w:sz w:val="24"/>
          <w:szCs w:val="24"/>
        </w:rPr>
        <w:t xml:space="preserve">поселения </w:t>
      </w:r>
      <w:r w:rsidR="006F7E7D" w:rsidRPr="006365EE">
        <w:rPr>
          <w:rFonts w:ascii="Times New Roman" w:hAnsi="Times New Roman" w:cs="Times New Roman"/>
          <w:i/>
          <w:sz w:val="24"/>
          <w:szCs w:val="24"/>
        </w:rPr>
        <w:t>,</w:t>
      </w:r>
      <w:proofErr w:type="gramEnd"/>
      <w:r w:rsidR="006F7E7D" w:rsidRPr="006365EE">
        <w:rPr>
          <w:rFonts w:ascii="Times New Roman" w:hAnsi="Times New Roman" w:cs="Times New Roman"/>
          <w:sz w:val="24"/>
          <w:szCs w:val="24"/>
        </w:rPr>
        <w:t xml:space="preserve"> </w:t>
      </w:r>
      <w:r w:rsidRPr="006365EE">
        <w:rPr>
          <w:rFonts w:ascii="Times New Roman" w:hAnsi="Times New Roman" w:cs="Times New Roman"/>
          <w:sz w:val="24"/>
          <w:szCs w:val="24"/>
        </w:rPr>
        <w:t>перечня отдельных видов товаров, работ, услуг (далее - перечень), требования к потребительским свойствам которых (в том числе к характеристикам качества) и иным характеристикам (в том числ</w:t>
      </w:r>
      <w:r w:rsidR="00A60927" w:rsidRPr="006365EE">
        <w:rPr>
          <w:rFonts w:ascii="Times New Roman" w:hAnsi="Times New Roman" w:cs="Times New Roman"/>
          <w:sz w:val="24"/>
          <w:szCs w:val="24"/>
        </w:rPr>
        <w:t>е предельные цены) устанавливает</w:t>
      </w:r>
      <w:r w:rsidRPr="006365EE">
        <w:rPr>
          <w:rFonts w:ascii="Times New Roman" w:hAnsi="Times New Roman" w:cs="Times New Roman"/>
          <w:sz w:val="24"/>
          <w:szCs w:val="24"/>
        </w:rPr>
        <w:t xml:space="preserve"> </w:t>
      </w:r>
      <w:r w:rsidR="00A60927" w:rsidRPr="006365EE">
        <w:rPr>
          <w:rFonts w:ascii="Times New Roman" w:hAnsi="Times New Roman" w:cs="Times New Roman"/>
          <w:sz w:val="24"/>
          <w:szCs w:val="24"/>
        </w:rPr>
        <w:t>Администрация</w:t>
      </w:r>
      <w:r w:rsidR="006365EE" w:rsidRPr="006365EE">
        <w:rPr>
          <w:rFonts w:ascii="Times New Roman" w:hAnsi="Times New Roman" w:cs="Times New Roman"/>
          <w:sz w:val="24"/>
          <w:szCs w:val="24"/>
        </w:rPr>
        <w:t xml:space="preserve"> </w:t>
      </w:r>
      <w:r w:rsidR="006365EE">
        <w:rPr>
          <w:rFonts w:ascii="Times New Roman" w:hAnsi="Times New Roman" w:cs="Times New Roman"/>
          <w:sz w:val="24"/>
          <w:szCs w:val="24"/>
        </w:rPr>
        <w:t xml:space="preserve">Остаповского сельского поселения  , </w:t>
      </w:r>
      <w:r w:rsidRPr="006365EE">
        <w:rPr>
          <w:rFonts w:ascii="Times New Roman" w:hAnsi="Times New Roman" w:cs="Times New Roman"/>
          <w:sz w:val="24"/>
          <w:szCs w:val="24"/>
        </w:rPr>
        <w:t>определяющий:</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состав информации, включаемой в перечень;</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порядок применения Общероссийского </w:t>
      </w:r>
      <w:hyperlink r:id="rId8" w:history="1">
        <w:r w:rsidRPr="006365EE">
          <w:rPr>
            <w:rFonts w:ascii="Times New Roman" w:hAnsi="Times New Roman" w:cs="Times New Roman"/>
            <w:sz w:val="24"/>
            <w:szCs w:val="24"/>
          </w:rPr>
          <w:t>классификатора</w:t>
        </w:r>
      </w:hyperlink>
      <w:r w:rsidRPr="006365EE">
        <w:rPr>
          <w:rFonts w:ascii="Times New Roman" w:hAnsi="Times New Roman" w:cs="Times New Roman"/>
          <w:sz w:val="24"/>
          <w:szCs w:val="24"/>
        </w:rPr>
        <w:t xml:space="preserve"> продукции по видам экономической деятельности при формировании перечня;</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порядок выбора потребительских свойств (в том числе характеристик качества) и иных характеристик закупаемых товаров, работ, услуг, в отношении которых требуется установить нормативные значения;</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требования к определению показателей, характеризующих потребительские свойства (в том числе характеристики качества) и иные характеристики (в том числе предельные цены) закупаемых товаров, работ, услуг;</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критерии, применяемые при отборе отдельных видов товаров, работ, услуг для включения в перечень;</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б) содержать примерную форму перечня.</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lastRenderedPageBreak/>
        <w:t xml:space="preserve">5. </w:t>
      </w:r>
      <w:r w:rsidR="00724605" w:rsidRPr="006365EE">
        <w:rPr>
          <w:rFonts w:ascii="Times New Roman" w:hAnsi="Times New Roman" w:cs="Times New Roman"/>
          <w:sz w:val="24"/>
          <w:szCs w:val="24"/>
        </w:rPr>
        <w:t>П</w:t>
      </w:r>
      <w:r w:rsidRPr="006365EE">
        <w:rPr>
          <w:rFonts w:ascii="Times New Roman" w:hAnsi="Times New Roman" w:cs="Times New Roman"/>
          <w:sz w:val="24"/>
          <w:szCs w:val="24"/>
        </w:rPr>
        <w:t xml:space="preserve">равила определения нормативных затрат на обеспечение функций </w:t>
      </w:r>
      <w:r w:rsidR="00724605" w:rsidRPr="006365EE">
        <w:rPr>
          <w:rFonts w:ascii="Times New Roman" w:hAnsi="Times New Roman" w:cs="Times New Roman"/>
          <w:sz w:val="24"/>
          <w:szCs w:val="24"/>
        </w:rPr>
        <w:t>Администрации</w:t>
      </w:r>
      <w:r w:rsidR="006365EE" w:rsidRPr="006365EE">
        <w:rPr>
          <w:rFonts w:ascii="Times New Roman" w:hAnsi="Times New Roman" w:cs="Times New Roman"/>
          <w:sz w:val="24"/>
          <w:szCs w:val="24"/>
        </w:rPr>
        <w:t xml:space="preserve"> </w:t>
      </w:r>
      <w:r w:rsidR="006365EE">
        <w:rPr>
          <w:rFonts w:ascii="Times New Roman" w:hAnsi="Times New Roman" w:cs="Times New Roman"/>
          <w:sz w:val="24"/>
          <w:szCs w:val="24"/>
        </w:rPr>
        <w:t xml:space="preserve">Остаповского сельского </w:t>
      </w:r>
      <w:proofErr w:type="gramStart"/>
      <w:r w:rsidR="006365EE">
        <w:rPr>
          <w:rFonts w:ascii="Times New Roman" w:hAnsi="Times New Roman" w:cs="Times New Roman"/>
          <w:sz w:val="24"/>
          <w:szCs w:val="24"/>
        </w:rPr>
        <w:t>поселения  ,</w:t>
      </w:r>
      <w:proofErr w:type="gramEnd"/>
      <w:r w:rsidR="006365EE">
        <w:rPr>
          <w:rFonts w:ascii="Times New Roman" w:hAnsi="Times New Roman" w:cs="Times New Roman"/>
          <w:sz w:val="24"/>
          <w:szCs w:val="24"/>
        </w:rPr>
        <w:t xml:space="preserve"> </w:t>
      </w:r>
      <w:r w:rsidRPr="006365EE">
        <w:rPr>
          <w:rFonts w:ascii="Times New Roman" w:hAnsi="Times New Roman" w:cs="Times New Roman"/>
          <w:sz w:val="24"/>
          <w:szCs w:val="24"/>
        </w:rPr>
        <w:t>(включая подведомственные казенные учреждения) должны содержать:</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а) классификацию затрат, связанных с закупкой товаров, работ, услуг;</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б) условия определения порядка расчета затрат на обеспечение функций </w:t>
      </w:r>
      <w:r w:rsidR="00CF6081" w:rsidRPr="006365EE">
        <w:rPr>
          <w:rFonts w:ascii="Times New Roman" w:hAnsi="Times New Roman" w:cs="Times New Roman"/>
          <w:sz w:val="24"/>
          <w:szCs w:val="24"/>
        </w:rPr>
        <w:t>Администрации</w:t>
      </w:r>
      <w:r w:rsidR="006365EE" w:rsidRPr="006365EE">
        <w:rPr>
          <w:rFonts w:ascii="Times New Roman" w:hAnsi="Times New Roman" w:cs="Times New Roman"/>
          <w:sz w:val="24"/>
          <w:szCs w:val="24"/>
        </w:rPr>
        <w:t xml:space="preserve"> </w:t>
      </w:r>
      <w:r w:rsidR="006365EE">
        <w:rPr>
          <w:rFonts w:ascii="Times New Roman" w:hAnsi="Times New Roman" w:cs="Times New Roman"/>
          <w:sz w:val="24"/>
          <w:szCs w:val="24"/>
        </w:rPr>
        <w:t xml:space="preserve">Остаповского сельского </w:t>
      </w:r>
      <w:proofErr w:type="gramStart"/>
      <w:r w:rsidR="006365EE">
        <w:rPr>
          <w:rFonts w:ascii="Times New Roman" w:hAnsi="Times New Roman" w:cs="Times New Roman"/>
          <w:sz w:val="24"/>
          <w:szCs w:val="24"/>
        </w:rPr>
        <w:t xml:space="preserve">поселения  </w:t>
      </w:r>
      <w:r w:rsidRPr="006365EE">
        <w:rPr>
          <w:rFonts w:ascii="Times New Roman" w:hAnsi="Times New Roman" w:cs="Times New Roman"/>
          <w:sz w:val="24"/>
          <w:szCs w:val="24"/>
        </w:rPr>
        <w:t>(</w:t>
      </w:r>
      <w:proofErr w:type="gramEnd"/>
      <w:r w:rsidRPr="006365EE">
        <w:rPr>
          <w:rFonts w:ascii="Times New Roman" w:hAnsi="Times New Roman" w:cs="Times New Roman"/>
          <w:sz w:val="24"/>
          <w:szCs w:val="24"/>
        </w:rPr>
        <w:t>включая подведомственные казенные учреждения);</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в) порядок определения показателя численности основных работников указанных органов и учреждений, применяемого при необходимости для расчета нормативных затрат.</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6. Правовые акты администраци</w:t>
      </w:r>
      <w:r w:rsidR="00312982" w:rsidRPr="006365EE">
        <w:rPr>
          <w:rFonts w:ascii="Times New Roman" w:hAnsi="Times New Roman" w:cs="Times New Roman"/>
          <w:sz w:val="24"/>
          <w:szCs w:val="24"/>
        </w:rPr>
        <w:t xml:space="preserve">и </w:t>
      </w:r>
      <w:r w:rsidR="006365EE">
        <w:rPr>
          <w:rFonts w:ascii="Times New Roman" w:hAnsi="Times New Roman" w:cs="Times New Roman"/>
          <w:sz w:val="24"/>
          <w:szCs w:val="24"/>
        </w:rPr>
        <w:t>Остаповского сельского поселения</w:t>
      </w:r>
      <w:r w:rsidRPr="006365EE">
        <w:rPr>
          <w:rFonts w:ascii="Times New Roman" w:hAnsi="Times New Roman" w:cs="Times New Roman"/>
          <w:sz w:val="24"/>
          <w:szCs w:val="24"/>
        </w:rPr>
        <w:t xml:space="preserve">, указанные в </w:t>
      </w:r>
      <w:hyperlink w:anchor="Par37" w:history="1">
        <w:r w:rsidRPr="006365EE">
          <w:rPr>
            <w:rFonts w:ascii="Times New Roman" w:hAnsi="Times New Roman" w:cs="Times New Roman"/>
            <w:sz w:val="24"/>
            <w:szCs w:val="24"/>
          </w:rPr>
          <w:t>абзаце втором подпункта "а" пункта 1</w:t>
        </w:r>
      </w:hyperlink>
      <w:r w:rsidRPr="006365EE">
        <w:rPr>
          <w:rFonts w:ascii="Times New Roman" w:hAnsi="Times New Roman" w:cs="Times New Roman"/>
          <w:sz w:val="24"/>
          <w:szCs w:val="24"/>
        </w:rPr>
        <w:t xml:space="preserve"> настоящего документа, определяют требования к порядку разработки и принятия актов, указанных в </w:t>
      </w:r>
      <w:hyperlink w:anchor="Par38" w:history="1">
        <w:r w:rsidRPr="006365EE">
          <w:rPr>
            <w:rFonts w:ascii="Times New Roman" w:hAnsi="Times New Roman" w:cs="Times New Roman"/>
            <w:sz w:val="24"/>
            <w:szCs w:val="24"/>
          </w:rPr>
          <w:t>абзацах третьем</w:t>
        </w:r>
      </w:hyperlink>
      <w:r w:rsidRPr="006365EE">
        <w:rPr>
          <w:rFonts w:ascii="Times New Roman" w:hAnsi="Times New Roman" w:cs="Times New Roman"/>
          <w:sz w:val="24"/>
          <w:szCs w:val="24"/>
        </w:rPr>
        <w:t xml:space="preserve"> и </w:t>
      </w:r>
      <w:hyperlink w:anchor="Par39" w:history="1">
        <w:r w:rsidRPr="006365EE">
          <w:rPr>
            <w:rFonts w:ascii="Times New Roman" w:hAnsi="Times New Roman" w:cs="Times New Roman"/>
            <w:sz w:val="24"/>
            <w:szCs w:val="24"/>
          </w:rPr>
          <w:t>четвертом подпункта "а"</w:t>
        </w:r>
      </w:hyperlink>
      <w:r w:rsidRPr="006365EE">
        <w:rPr>
          <w:rFonts w:ascii="Times New Roman" w:hAnsi="Times New Roman" w:cs="Times New Roman"/>
          <w:sz w:val="24"/>
          <w:szCs w:val="24"/>
        </w:rPr>
        <w:t xml:space="preserve"> и </w:t>
      </w:r>
      <w:hyperlink w:anchor="Par41" w:history="1">
        <w:r w:rsidRPr="006365EE">
          <w:rPr>
            <w:rFonts w:ascii="Times New Roman" w:hAnsi="Times New Roman" w:cs="Times New Roman"/>
            <w:sz w:val="24"/>
            <w:szCs w:val="24"/>
          </w:rPr>
          <w:t>абзацах втором</w:t>
        </w:r>
      </w:hyperlink>
      <w:r w:rsidRPr="006365EE">
        <w:rPr>
          <w:rFonts w:ascii="Times New Roman" w:hAnsi="Times New Roman" w:cs="Times New Roman"/>
          <w:sz w:val="24"/>
          <w:szCs w:val="24"/>
        </w:rPr>
        <w:t xml:space="preserve"> и </w:t>
      </w:r>
      <w:hyperlink w:anchor="Par42" w:history="1">
        <w:r w:rsidRPr="006365EE">
          <w:rPr>
            <w:rFonts w:ascii="Times New Roman" w:hAnsi="Times New Roman" w:cs="Times New Roman"/>
            <w:sz w:val="24"/>
            <w:szCs w:val="24"/>
          </w:rPr>
          <w:t>третьем подпункта "б" пункта 1</w:t>
        </w:r>
      </w:hyperlink>
      <w:r w:rsidRPr="006365EE">
        <w:rPr>
          <w:rFonts w:ascii="Times New Roman" w:hAnsi="Times New Roman" w:cs="Times New Roman"/>
          <w:sz w:val="24"/>
          <w:szCs w:val="24"/>
        </w:rPr>
        <w:t xml:space="preserve"> настоящего документа, требования к содержанию указанных актов и обеспечению их исполнения, в том числе:</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а) требования к правовой форме, порядку согласования указанных актов и срокам утверждения и размещения в единой информационной системе в сфере закупок;</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б) случаи внесения изменений в указанные акты;</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в) требование об обязательном обсуждении указанных актов в целях осуществления общественного контроля, а также порядок такого обсуждения;</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г) порядок рассмотрения проектов актов, указанных в </w:t>
      </w:r>
      <w:hyperlink w:anchor="Par38" w:history="1">
        <w:r w:rsidRPr="006365EE">
          <w:rPr>
            <w:rFonts w:ascii="Times New Roman" w:hAnsi="Times New Roman" w:cs="Times New Roman"/>
            <w:sz w:val="24"/>
            <w:szCs w:val="24"/>
          </w:rPr>
          <w:t>абзаце третьем подпункта "а"</w:t>
        </w:r>
      </w:hyperlink>
      <w:r w:rsidRPr="006365EE">
        <w:rPr>
          <w:rFonts w:ascii="Times New Roman" w:hAnsi="Times New Roman" w:cs="Times New Roman"/>
          <w:sz w:val="24"/>
          <w:szCs w:val="24"/>
        </w:rPr>
        <w:t xml:space="preserve"> и </w:t>
      </w:r>
      <w:hyperlink w:anchor="Par42" w:history="1">
        <w:r w:rsidRPr="006365EE">
          <w:rPr>
            <w:rFonts w:ascii="Times New Roman" w:hAnsi="Times New Roman" w:cs="Times New Roman"/>
            <w:sz w:val="24"/>
            <w:szCs w:val="24"/>
          </w:rPr>
          <w:t>абзаце третьем подпункта "б" пункта 1</w:t>
        </w:r>
      </w:hyperlink>
      <w:r w:rsidRPr="006365EE">
        <w:rPr>
          <w:rFonts w:ascii="Times New Roman" w:hAnsi="Times New Roman" w:cs="Times New Roman"/>
          <w:sz w:val="24"/>
          <w:szCs w:val="24"/>
        </w:rPr>
        <w:t xml:space="preserve"> настоящего документа, на заседаниях соответствующих общественных советов.</w:t>
      </w:r>
    </w:p>
    <w:p w:rsidR="00A44EBA" w:rsidRPr="006365EE" w:rsidRDefault="00A44EB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7. В соответствии с законодательными и иными нормативными правовыми актами, регулирующими осуществление контроля и мониторинга в сфере закупок, государственного (муниципального) финансового контроля, в ходе контроля и мониторинга в сфере закупок осуществляется проверка исполнения заказчиками положений правовых</w:t>
      </w:r>
      <w:r w:rsidR="00540A11" w:rsidRPr="006365EE">
        <w:rPr>
          <w:rFonts w:ascii="Times New Roman" w:hAnsi="Times New Roman" w:cs="Times New Roman"/>
          <w:sz w:val="24"/>
          <w:szCs w:val="24"/>
        </w:rPr>
        <w:t xml:space="preserve"> актов </w:t>
      </w:r>
      <w:r w:rsidR="00C730D4" w:rsidRPr="006365EE">
        <w:rPr>
          <w:rFonts w:ascii="Times New Roman" w:hAnsi="Times New Roman" w:cs="Times New Roman"/>
          <w:sz w:val="24"/>
          <w:szCs w:val="24"/>
        </w:rPr>
        <w:t>Администрации</w:t>
      </w:r>
      <w:r w:rsidR="006365EE" w:rsidRPr="006365EE">
        <w:rPr>
          <w:rFonts w:ascii="Times New Roman" w:hAnsi="Times New Roman" w:cs="Times New Roman"/>
          <w:sz w:val="24"/>
          <w:szCs w:val="24"/>
        </w:rPr>
        <w:t xml:space="preserve"> </w:t>
      </w:r>
      <w:r w:rsidR="006365EE">
        <w:rPr>
          <w:rFonts w:ascii="Times New Roman" w:hAnsi="Times New Roman" w:cs="Times New Roman"/>
          <w:sz w:val="24"/>
          <w:szCs w:val="24"/>
        </w:rPr>
        <w:t>Остаповского сельского поселения</w:t>
      </w:r>
      <w:r w:rsidR="00C730D4" w:rsidRPr="006365EE">
        <w:rPr>
          <w:rFonts w:ascii="Times New Roman" w:hAnsi="Times New Roman" w:cs="Times New Roman"/>
          <w:sz w:val="24"/>
          <w:szCs w:val="24"/>
        </w:rPr>
        <w:t xml:space="preserve">, </w:t>
      </w:r>
      <w:r w:rsidRPr="006365EE">
        <w:rPr>
          <w:rFonts w:ascii="Times New Roman" w:hAnsi="Times New Roman" w:cs="Times New Roman"/>
          <w:sz w:val="24"/>
          <w:szCs w:val="24"/>
        </w:rPr>
        <w:t xml:space="preserve"> утверждающих требования к закупаемым ими, и подведомственными казенными учреждениями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A44EBA" w:rsidRPr="006365EE" w:rsidRDefault="00A44EBA" w:rsidP="006365EE">
      <w:pPr>
        <w:spacing w:after="0" w:line="240" w:lineRule="auto"/>
        <w:jc w:val="both"/>
        <w:rPr>
          <w:rFonts w:ascii="Times New Roman" w:hAnsi="Times New Roman" w:cs="Times New Roman"/>
          <w:sz w:val="24"/>
          <w:szCs w:val="24"/>
        </w:rPr>
      </w:pPr>
    </w:p>
    <w:p w:rsidR="006C7E09" w:rsidRPr="006365EE" w:rsidRDefault="006C7E09" w:rsidP="006365EE">
      <w:pPr>
        <w:spacing w:after="0" w:line="240" w:lineRule="auto"/>
        <w:jc w:val="both"/>
        <w:rPr>
          <w:rFonts w:ascii="Times New Roman" w:hAnsi="Times New Roman" w:cs="Times New Roman"/>
          <w:sz w:val="24"/>
          <w:szCs w:val="24"/>
        </w:rPr>
      </w:pPr>
    </w:p>
    <w:p w:rsidR="006C7E09" w:rsidRPr="006365EE" w:rsidRDefault="006C7E09" w:rsidP="006365EE">
      <w:pPr>
        <w:spacing w:after="0" w:line="240" w:lineRule="auto"/>
        <w:jc w:val="both"/>
        <w:rPr>
          <w:rFonts w:ascii="Times New Roman" w:hAnsi="Times New Roman" w:cs="Times New Roman"/>
          <w:sz w:val="24"/>
          <w:szCs w:val="24"/>
        </w:rPr>
      </w:pPr>
    </w:p>
    <w:p w:rsidR="006C7E09" w:rsidRPr="006365EE" w:rsidRDefault="006C7E09" w:rsidP="006365EE">
      <w:pPr>
        <w:spacing w:after="0" w:line="240" w:lineRule="auto"/>
        <w:jc w:val="both"/>
        <w:rPr>
          <w:rFonts w:ascii="Times New Roman" w:hAnsi="Times New Roman" w:cs="Times New Roman"/>
          <w:sz w:val="24"/>
          <w:szCs w:val="24"/>
        </w:rPr>
      </w:pPr>
    </w:p>
    <w:p w:rsidR="002005FF" w:rsidRDefault="002005FF" w:rsidP="006365EE">
      <w:pPr>
        <w:spacing w:after="0" w:line="240" w:lineRule="auto"/>
        <w:jc w:val="both"/>
        <w:rPr>
          <w:rFonts w:ascii="Times New Roman" w:hAnsi="Times New Roman" w:cs="Times New Roman"/>
          <w:sz w:val="24"/>
          <w:szCs w:val="24"/>
        </w:rPr>
      </w:pPr>
    </w:p>
    <w:p w:rsidR="006365EE" w:rsidRDefault="006365EE" w:rsidP="006365EE">
      <w:pPr>
        <w:spacing w:after="0" w:line="240" w:lineRule="auto"/>
        <w:jc w:val="both"/>
        <w:rPr>
          <w:rFonts w:ascii="Times New Roman" w:hAnsi="Times New Roman" w:cs="Times New Roman"/>
          <w:sz w:val="24"/>
          <w:szCs w:val="24"/>
        </w:rPr>
      </w:pPr>
    </w:p>
    <w:p w:rsidR="006365EE" w:rsidRDefault="006365EE" w:rsidP="006365EE">
      <w:pPr>
        <w:spacing w:after="0" w:line="240" w:lineRule="auto"/>
        <w:jc w:val="both"/>
        <w:rPr>
          <w:rFonts w:ascii="Times New Roman" w:hAnsi="Times New Roman" w:cs="Times New Roman"/>
          <w:sz w:val="24"/>
          <w:szCs w:val="24"/>
        </w:rPr>
      </w:pPr>
    </w:p>
    <w:p w:rsidR="006365EE" w:rsidRDefault="006365EE" w:rsidP="006365EE">
      <w:pPr>
        <w:spacing w:after="0" w:line="240" w:lineRule="auto"/>
        <w:jc w:val="both"/>
        <w:rPr>
          <w:rFonts w:ascii="Times New Roman" w:hAnsi="Times New Roman" w:cs="Times New Roman"/>
          <w:sz w:val="24"/>
          <w:szCs w:val="24"/>
        </w:rPr>
      </w:pPr>
    </w:p>
    <w:p w:rsidR="006365EE" w:rsidRDefault="006365EE" w:rsidP="006365EE">
      <w:pPr>
        <w:spacing w:after="0" w:line="240" w:lineRule="auto"/>
        <w:jc w:val="both"/>
        <w:rPr>
          <w:rFonts w:ascii="Times New Roman" w:hAnsi="Times New Roman" w:cs="Times New Roman"/>
          <w:sz w:val="24"/>
          <w:szCs w:val="24"/>
        </w:rPr>
      </w:pPr>
    </w:p>
    <w:p w:rsidR="006365EE" w:rsidRDefault="006365EE" w:rsidP="006365EE">
      <w:pPr>
        <w:spacing w:after="0" w:line="240" w:lineRule="auto"/>
        <w:jc w:val="both"/>
        <w:rPr>
          <w:rFonts w:ascii="Times New Roman" w:hAnsi="Times New Roman" w:cs="Times New Roman"/>
          <w:sz w:val="24"/>
          <w:szCs w:val="24"/>
        </w:rPr>
      </w:pPr>
    </w:p>
    <w:p w:rsidR="006365EE" w:rsidRDefault="006365EE" w:rsidP="006365EE">
      <w:pPr>
        <w:spacing w:after="0" w:line="240" w:lineRule="auto"/>
        <w:jc w:val="both"/>
        <w:rPr>
          <w:rFonts w:ascii="Times New Roman" w:hAnsi="Times New Roman" w:cs="Times New Roman"/>
          <w:sz w:val="24"/>
          <w:szCs w:val="24"/>
        </w:rPr>
      </w:pPr>
    </w:p>
    <w:p w:rsidR="006365EE" w:rsidRDefault="006365EE" w:rsidP="006365EE">
      <w:pPr>
        <w:spacing w:after="0" w:line="240" w:lineRule="auto"/>
        <w:jc w:val="both"/>
        <w:rPr>
          <w:rFonts w:ascii="Times New Roman" w:hAnsi="Times New Roman" w:cs="Times New Roman"/>
          <w:sz w:val="24"/>
          <w:szCs w:val="24"/>
        </w:rPr>
      </w:pPr>
    </w:p>
    <w:p w:rsidR="006365EE" w:rsidRDefault="006365EE" w:rsidP="006365EE">
      <w:pPr>
        <w:spacing w:after="0" w:line="240" w:lineRule="auto"/>
        <w:jc w:val="both"/>
        <w:rPr>
          <w:rFonts w:ascii="Times New Roman" w:hAnsi="Times New Roman" w:cs="Times New Roman"/>
          <w:sz w:val="24"/>
          <w:szCs w:val="24"/>
        </w:rPr>
      </w:pPr>
    </w:p>
    <w:p w:rsidR="006365EE" w:rsidRDefault="006365EE" w:rsidP="006365EE">
      <w:pPr>
        <w:spacing w:after="0" w:line="240" w:lineRule="auto"/>
        <w:jc w:val="both"/>
        <w:rPr>
          <w:rFonts w:ascii="Times New Roman" w:hAnsi="Times New Roman" w:cs="Times New Roman"/>
          <w:sz w:val="24"/>
          <w:szCs w:val="24"/>
        </w:rPr>
      </w:pPr>
    </w:p>
    <w:p w:rsidR="006365EE" w:rsidRDefault="006365EE" w:rsidP="006365EE">
      <w:pPr>
        <w:spacing w:after="0" w:line="240" w:lineRule="auto"/>
        <w:jc w:val="both"/>
        <w:rPr>
          <w:rFonts w:ascii="Times New Roman" w:hAnsi="Times New Roman" w:cs="Times New Roman"/>
          <w:sz w:val="24"/>
          <w:szCs w:val="24"/>
        </w:rPr>
      </w:pPr>
    </w:p>
    <w:p w:rsidR="006365EE" w:rsidRDefault="006365EE" w:rsidP="006365EE">
      <w:pPr>
        <w:spacing w:after="0" w:line="240" w:lineRule="auto"/>
        <w:jc w:val="both"/>
        <w:rPr>
          <w:rFonts w:ascii="Times New Roman" w:hAnsi="Times New Roman" w:cs="Times New Roman"/>
          <w:sz w:val="24"/>
          <w:szCs w:val="24"/>
        </w:rPr>
      </w:pPr>
    </w:p>
    <w:p w:rsidR="006365EE" w:rsidRDefault="006365EE" w:rsidP="006365EE">
      <w:pPr>
        <w:spacing w:after="0" w:line="240" w:lineRule="auto"/>
        <w:jc w:val="both"/>
        <w:rPr>
          <w:rFonts w:ascii="Times New Roman" w:hAnsi="Times New Roman" w:cs="Times New Roman"/>
          <w:sz w:val="24"/>
          <w:szCs w:val="24"/>
        </w:rPr>
      </w:pPr>
    </w:p>
    <w:p w:rsidR="006365EE" w:rsidRDefault="006365EE" w:rsidP="006365EE">
      <w:pPr>
        <w:spacing w:after="0" w:line="240" w:lineRule="auto"/>
        <w:jc w:val="both"/>
        <w:rPr>
          <w:rFonts w:ascii="Times New Roman" w:hAnsi="Times New Roman" w:cs="Times New Roman"/>
          <w:sz w:val="24"/>
          <w:szCs w:val="24"/>
        </w:rPr>
      </w:pPr>
    </w:p>
    <w:p w:rsidR="006365EE" w:rsidRDefault="006365EE" w:rsidP="006365EE">
      <w:pPr>
        <w:spacing w:after="0" w:line="240" w:lineRule="auto"/>
        <w:jc w:val="both"/>
        <w:rPr>
          <w:rFonts w:ascii="Times New Roman" w:hAnsi="Times New Roman" w:cs="Times New Roman"/>
          <w:sz w:val="24"/>
          <w:szCs w:val="24"/>
        </w:rPr>
      </w:pPr>
    </w:p>
    <w:p w:rsidR="006365EE" w:rsidRDefault="006365EE" w:rsidP="006365EE">
      <w:pPr>
        <w:spacing w:after="0" w:line="240" w:lineRule="auto"/>
        <w:jc w:val="both"/>
        <w:rPr>
          <w:rFonts w:ascii="Times New Roman" w:hAnsi="Times New Roman" w:cs="Times New Roman"/>
          <w:sz w:val="24"/>
          <w:szCs w:val="24"/>
        </w:rPr>
      </w:pPr>
    </w:p>
    <w:p w:rsidR="006365EE" w:rsidRDefault="006365EE" w:rsidP="006365EE">
      <w:pPr>
        <w:spacing w:after="0" w:line="240" w:lineRule="auto"/>
        <w:jc w:val="both"/>
        <w:rPr>
          <w:rFonts w:ascii="Times New Roman" w:hAnsi="Times New Roman" w:cs="Times New Roman"/>
          <w:sz w:val="24"/>
          <w:szCs w:val="24"/>
        </w:rPr>
      </w:pPr>
    </w:p>
    <w:p w:rsidR="006365EE" w:rsidRDefault="006365EE" w:rsidP="006365EE">
      <w:pPr>
        <w:spacing w:after="0" w:line="240" w:lineRule="auto"/>
        <w:jc w:val="both"/>
        <w:rPr>
          <w:rFonts w:ascii="Times New Roman" w:hAnsi="Times New Roman" w:cs="Times New Roman"/>
          <w:sz w:val="24"/>
          <w:szCs w:val="24"/>
        </w:rPr>
      </w:pPr>
    </w:p>
    <w:p w:rsidR="006365EE" w:rsidRDefault="006365EE" w:rsidP="006365EE">
      <w:pPr>
        <w:spacing w:after="0" w:line="240" w:lineRule="auto"/>
        <w:jc w:val="both"/>
        <w:rPr>
          <w:rFonts w:ascii="Times New Roman" w:hAnsi="Times New Roman" w:cs="Times New Roman"/>
          <w:sz w:val="24"/>
          <w:szCs w:val="24"/>
        </w:rPr>
      </w:pPr>
    </w:p>
    <w:p w:rsidR="006365EE" w:rsidRPr="006365EE" w:rsidRDefault="006365EE" w:rsidP="006365EE">
      <w:pPr>
        <w:spacing w:after="0" w:line="240" w:lineRule="auto"/>
        <w:jc w:val="right"/>
        <w:rPr>
          <w:rFonts w:ascii="Times New Roman" w:hAnsi="Times New Roman" w:cs="Times New Roman"/>
          <w:sz w:val="24"/>
          <w:szCs w:val="24"/>
        </w:rPr>
      </w:pPr>
    </w:p>
    <w:p w:rsidR="00BC52F8" w:rsidRPr="006365EE" w:rsidRDefault="006C7E09" w:rsidP="006365EE">
      <w:pPr>
        <w:pStyle w:val="ConsPlusNormal"/>
        <w:jc w:val="right"/>
        <w:outlineLvl w:val="0"/>
        <w:rPr>
          <w:rFonts w:ascii="Times New Roman" w:hAnsi="Times New Roman" w:cs="Times New Roman"/>
          <w:sz w:val="24"/>
          <w:szCs w:val="24"/>
        </w:rPr>
      </w:pPr>
      <w:r w:rsidRPr="006365EE">
        <w:rPr>
          <w:rFonts w:ascii="Times New Roman" w:hAnsi="Times New Roman" w:cs="Times New Roman"/>
          <w:sz w:val="24"/>
          <w:szCs w:val="24"/>
        </w:rPr>
        <w:t xml:space="preserve">Установлены </w:t>
      </w:r>
    </w:p>
    <w:p w:rsidR="006365EE" w:rsidRPr="006365EE" w:rsidRDefault="006365EE" w:rsidP="006365EE">
      <w:pPr>
        <w:pStyle w:val="ConsPlusNormal"/>
        <w:jc w:val="right"/>
        <w:rPr>
          <w:rFonts w:ascii="Times New Roman" w:hAnsi="Times New Roman" w:cs="Times New Roman"/>
          <w:sz w:val="24"/>
          <w:szCs w:val="24"/>
        </w:rPr>
      </w:pPr>
      <w:r w:rsidRPr="006365EE">
        <w:rPr>
          <w:rFonts w:ascii="Times New Roman" w:hAnsi="Times New Roman" w:cs="Times New Roman"/>
          <w:sz w:val="24"/>
          <w:szCs w:val="24"/>
        </w:rPr>
        <w:t>Постановлением</w:t>
      </w:r>
    </w:p>
    <w:p w:rsidR="006365EE" w:rsidRPr="006365EE" w:rsidRDefault="006365EE" w:rsidP="006365EE">
      <w:pPr>
        <w:pStyle w:val="ConsPlusNormal"/>
        <w:jc w:val="right"/>
        <w:rPr>
          <w:rFonts w:ascii="Times New Roman" w:hAnsi="Times New Roman" w:cs="Times New Roman"/>
          <w:sz w:val="24"/>
          <w:szCs w:val="24"/>
        </w:rPr>
      </w:pPr>
      <w:r w:rsidRPr="006365EE">
        <w:rPr>
          <w:rFonts w:ascii="Times New Roman" w:hAnsi="Times New Roman" w:cs="Times New Roman"/>
          <w:sz w:val="24"/>
          <w:szCs w:val="24"/>
        </w:rPr>
        <w:t xml:space="preserve"> администрации Остаповского сельского поселения №</w:t>
      </w:r>
      <w:r w:rsidR="0021329F">
        <w:rPr>
          <w:rFonts w:ascii="Times New Roman" w:hAnsi="Times New Roman" w:cs="Times New Roman"/>
          <w:sz w:val="24"/>
          <w:szCs w:val="24"/>
        </w:rPr>
        <w:t>7</w:t>
      </w:r>
      <w:r w:rsidRPr="006365EE">
        <w:rPr>
          <w:rFonts w:ascii="Times New Roman" w:hAnsi="Times New Roman" w:cs="Times New Roman"/>
          <w:sz w:val="24"/>
          <w:szCs w:val="24"/>
        </w:rPr>
        <w:t xml:space="preserve"> </w:t>
      </w:r>
    </w:p>
    <w:p w:rsidR="006365EE" w:rsidRPr="006365EE" w:rsidRDefault="006365EE" w:rsidP="006365EE">
      <w:pPr>
        <w:pStyle w:val="ConsPlusNormal"/>
        <w:jc w:val="right"/>
        <w:rPr>
          <w:rFonts w:ascii="Times New Roman" w:hAnsi="Times New Roman" w:cs="Times New Roman"/>
          <w:sz w:val="24"/>
          <w:szCs w:val="24"/>
        </w:rPr>
      </w:pPr>
      <w:r w:rsidRPr="006365EE">
        <w:rPr>
          <w:rFonts w:ascii="Times New Roman" w:hAnsi="Times New Roman" w:cs="Times New Roman"/>
          <w:sz w:val="24"/>
          <w:szCs w:val="24"/>
        </w:rPr>
        <w:t xml:space="preserve">от </w:t>
      </w:r>
      <w:proofErr w:type="gramStart"/>
      <w:r w:rsidR="0021329F">
        <w:rPr>
          <w:rFonts w:ascii="Times New Roman" w:hAnsi="Times New Roman" w:cs="Times New Roman"/>
          <w:sz w:val="24"/>
          <w:szCs w:val="24"/>
        </w:rPr>
        <w:t xml:space="preserve">23.01.2017 </w:t>
      </w:r>
      <w:r w:rsidRPr="006365EE">
        <w:rPr>
          <w:rFonts w:ascii="Times New Roman" w:hAnsi="Times New Roman" w:cs="Times New Roman"/>
          <w:sz w:val="24"/>
          <w:szCs w:val="24"/>
        </w:rPr>
        <w:t xml:space="preserve"> г.</w:t>
      </w:r>
      <w:proofErr w:type="gramEnd"/>
    </w:p>
    <w:p w:rsidR="006C7E09" w:rsidRPr="006365EE" w:rsidRDefault="00BC52F8" w:rsidP="006365EE">
      <w:pPr>
        <w:spacing w:after="0" w:line="240" w:lineRule="auto"/>
        <w:contextualSpacing/>
        <w:jc w:val="center"/>
        <w:rPr>
          <w:rFonts w:ascii="Times New Roman" w:hAnsi="Times New Roman" w:cs="Times New Roman"/>
          <w:b/>
          <w:sz w:val="24"/>
          <w:szCs w:val="24"/>
        </w:rPr>
      </w:pPr>
      <w:r w:rsidRPr="006365EE">
        <w:rPr>
          <w:rFonts w:ascii="Times New Roman" w:hAnsi="Times New Roman" w:cs="Times New Roman"/>
          <w:b/>
          <w:sz w:val="24"/>
          <w:szCs w:val="24"/>
        </w:rPr>
        <w:t>ПРАВИЛА</w:t>
      </w:r>
    </w:p>
    <w:p w:rsidR="006365EE" w:rsidRDefault="00BC52F8" w:rsidP="006365EE">
      <w:pPr>
        <w:spacing w:after="0" w:line="240" w:lineRule="auto"/>
        <w:contextualSpacing/>
        <w:jc w:val="center"/>
        <w:rPr>
          <w:rFonts w:ascii="Times New Roman" w:hAnsi="Times New Roman" w:cs="Times New Roman"/>
          <w:b/>
          <w:sz w:val="24"/>
          <w:szCs w:val="24"/>
        </w:rPr>
      </w:pPr>
      <w:r w:rsidRPr="006365EE">
        <w:rPr>
          <w:rFonts w:ascii="Times New Roman" w:hAnsi="Times New Roman" w:cs="Times New Roman"/>
          <w:b/>
          <w:sz w:val="24"/>
          <w:szCs w:val="24"/>
        </w:rPr>
        <w:t xml:space="preserve">ОПРЕДЕЛЕНИЯ ТРЕБОВАНИЙ К ЗАКУПАЕМЫМ </w:t>
      </w:r>
    </w:p>
    <w:p w:rsidR="006365EE" w:rsidRDefault="00BC52F8" w:rsidP="006365EE">
      <w:pPr>
        <w:spacing w:after="0" w:line="240" w:lineRule="auto"/>
        <w:contextualSpacing/>
        <w:jc w:val="center"/>
        <w:rPr>
          <w:rFonts w:ascii="Times New Roman" w:hAnsi="Times New Roman" w:cs="Times New Roman"/>
          <w:b/>
          <w:sz w:val="24"/>
          <w:szCs w:val="24"/>
        </w:rPr>
      </w:pPr>
      <w:r w:rsidRPr="006365EE">
        <w:rPr>
          <w:rFonts w:ascii="Times New Roman" w:hAnsi="Times New Roman" w:cs="Times New Roman"/>
          <w:b/>
          <w:sz w:val="24"/>
          <w:szCs w:val="24"/>
        </w:rPr>
        <w:t>ОТДЕЛЬНЫМ ВИДАМ ТОВАРОВ, РАБОТ, УСЛУГ</w:t>
      </w:r>
    </w:p>
    <w:p w:rsidR="00BC52F8" w:rsidRPr="006365EE" w:rsidRDefault="00BC52F8" w:rsidP="006365EE">
      <w:pPr>
        <w:spacing w:after="0" w:line="240" w:lineRule="auto"/>
        <w:contextualSpacing/>
        <w:jc w:val="center"/>
        <w:rPr>
          <w:rFonts w:ascii="Times New Roman" w:hAnsi="Times New Roman" w:cs="Times New Roman"/>
          <w:b/>
          <w:sz w:val="24"/>
          <w:szCs w:val="24"/>
        </w:rPr>
      </w:pPr>
      <w:r w:rsidRPr="006365EE">
        <w:rPr>
          <w:rFonts w:ascii="Times New Roman" w:hAnsi="Times New Roman" w:cs="Times New Roman"/>
          <w:b/>
          <w:sz w:val="24"/>
          <w:szCs w:val="24"/>
        </w:rPr>
        <w:t xml:space="preserve"> (В ТОМ ЧИСЛЕ ПРЕДЕЛЬНЫХ ЦЕНТОВАРОВ, РАБОТ, УСЛУГ).</w:t>
      </w:r>
    </w:p>
    <w:p w:rsidR="00BC52F8" w:rsidRPr="006365EE" w:rsidRDefault="00BC52F8" w:rsidP="006365EE">
      <w:pPr>
        <w:spacing w:after="0" w:line="240" w:lineRule="auto"/>
        <w:jc w:val="both"/>
        <w:rPr>
          <w:rFonts w:ascii="Times New Roman" w:hAnsi="Times New Roman" w:cs="Times New Roman"/>
          <w:sz w:val="24"/>
          <w:szCs w:val="24"/>
        </w:rPr>
      </w:pPr>
    </w:p>
    <w:p w:rsidR="00466A2A" w:rsidRPr="006365EE" w:rsidRDefault="00466A2A" w:rsidP="006365EE">
      <w:pPr>
        <w:autoSpaceDE w:val="0"/>
        <w:autoSpaceDN w:val="0"/>
        <w:adjustRightInd w:val="0"/>
        <w:spacing w:after="0" w:line="240" w:lineRule="auto"/>
        <w:jc w:val="both"/>
        <w:outlineLvl w:val="0"/>
        <w:rPr>
          <w:rFonts w:ascii="Times New Roman" w:hAnsi="Times New Roman" w:cs="Times New Roman"/>
          <w:sz w:val="24"/>
          <w:szCs w:val="24"/>
        </w:rPr>
      </w:pP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1. </w:t>
      </w:r>
      <w:proofErr w:type="gramStart"/>
      <w:r w:rsidRPr="006365EE">
        <w:rPr>
          <w:rFonts w:ascii="Times New Roman" w:hAnsi="Times New Roman" w:cs="Times New Roman"/>
          <w:sz w:val="24"/>
          <w:szCs w:val="24"/>
        </w:rPr>
        <w:t>Настоящие  правила</w:t>
      </w:r>
      <w:proofErr w:type="gramEnd"/>
      <w:r w:rsidRPr="006365EE">
        <w:rPr>
          <w:rFonts w:ascii="Times New Roman" w:hAnsi="Times New Roman" w:cs="Times New Roman"/>
          <w:sz w:val="24"/>
          <w:szCs w:val="24"/>
        </w:rPr>
        <w:t xml:space="preserve"> устанавливают порядок определения требований к закупаемым заказчиками отдельным видам товаров, работ, услуг (в том числе предельных цен товаров, работ, услуг).</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Под видом товаров, работ, услуг в целях настоящих правил понимаются виды товаров, работ, услуг, соответствующие 6-значному коду позиции по Общероссийскому </w:t>
      </w:r>
      <w:hyperlink r:id="rId9" w:history="1">
        <w:r w:rsidRPr="006365EE">
          <w:rPr>
            <w:rFonts w:ascii="Times New Roman" w:hAnsi="Times New Roman" w:cs="Times New Roman"/>
            <w:color w:val="0000FF"/>
            <w:sz w:val="24"/>
            <w:szCs w:val="24"/>
          </w:rPr>
          <w:t>классификатору</w:t>
        </w:r>
      </w:hyperlink>
      <w:r w:rsidRPr="006365EE">
        <w:rPr>
          <w:rFonts w:ascii="Times New Roman" w:hAnsi="Times New Roman" w:cs="Times New Roman"/>
          <w:sz w:val="24"/>
          <w:szCs w:val="24"/>
        </w:rPr>
        <w:t xml:space="preserve"> продукции по видам экономической деятельности.</w:t>
      </w:r>
    </w:p>
    <w:p w:rsidR="00466A2A" w:rsidRPr="006365EE" w:rsidRDefault="00466A2A" w:rsidP="006365EE">
      <w:pPr>
        <w:pStyle w:val="ConsPlusNormal"/>
        <w:rPr>
          <w:rFonts w:ascii="Times New Roman" w:hAnsi="Times New Roman" w:cs="Times New Roman"/>
          <w:sz w:val="24"/>
          <w:szCs w:val="24"/>
        </w:rPr>
      </w:pPr>
      <w:r w:rsidRPr="006365EE">
        <w:rPr>
          <w:rFonts w:ascii="Times New Roman" w:hAnsi="Times New Roman" w:cs="Times New Roman"/>
          <w:sz w:val="24"/>
          <w:szCs w:val="24"/>
        </w:rPr>
        <w:t xml:space="preserve">2. </w:t>
      </w:r>
      <w:r w:rsidR="00312982" w:rsidRPr="006365EE">
        <w:rPr>
          <w:rFonts w:ascii="Times New Roman" w:hAnsi="Times New Roman" w:cs="Times New Roman"/>
          <w:sz w:val="24"/>
          <w:szCs w:val="24"/>
        </w:rPr>
        <w:t>А</w:t>
      </w:r>
      <w:r w:rsidRPr="006365EE">
        <w:rPr>
          <w:rFonts w:ascii="Times New Roman" w:hAnsi="Times New Roman" w:cs="Times New Roman"/>
          <w:sz w:val="24"/>
          <w:szCs w:val="24"/>
        </w:rPr>
        <w:t>дминистраци</w:t>
      </w:r>
      <w:r w:rsidR="00312982" w:rsidRPr="006365EE">
        <w:rPr>
          <w:rFonts w:ascii="Times New Roman" w:hAnsi="Times New Roman" w:cs="Times New Roman"/>
          <w:sz w:val="24"/>
          <w:szCs w:val="24"/>
        </w:rPr>
        <w:t>я</w:t>
      </w:r>
      <w:r w:rsidRPr="006365EE">
        <w:rPr>
          <w:rFonts w:ascii="Times New Roman" w:hAnsi="Times New Roman" w:cs="Times New Roman"/>
          <w:sz w:val="24"/>
          <w:szCs w:val="24"/>
        </w:rPr>
        <w:t xml:space="preserve"> </w:t>
      </w:r>
      <w:r w:rsidR="006365EE" w:rsidRPr="006365EE">
        <w:rPr>
          <w:rFonts w:ascii="Times New Roman" w:hAnsi="Times New Roman" w:cs="Times New Roman"/>
          <w:sz w:val="24"/>
          <w:szCs w:val="24"/>
        </w:rPr>
        <w:t>Постановлением администрации Остаповского сельского поселения № 279 от 29.12.2016 г.</w:t>
      </w:r>
      <w:r w:rsidR="00C8091E" w:rsidRPr="006365EE">
        <w:rPr>
          <w:rFonts w:ascii="Times New Roman" w:hAnsi="Times New Roman" w:cs="Times New Roman"/>
          <w:sz w:val="24"/>
          <w:szCs w:val="24"/>
        </w:rPr>
        <w:t xml:space="preserve"> </w:t>
      </w:r>
      <w:r w:rsidR="001E53B3" w:rsidRPr="006365EE">
        <w:rPr>
          <w:rFonts w:ascii="Times New Roman" w:hAnsi="Times New Roman" w:cs="Times New Roman"/>
          <w:sz w:val="24"/>
          <w:szCs w:val="24"/>
        </w:rPr>
        <w:t xml:space="preserve"> </w:t>
      </w:r>
      <w:r w:rsidR="00C8091E" w:rsidRPr="006365EE">
        <w:rPr>
          <w:rFonts w:ascii="Times New Roman" w:hAnsi="Times New Roman" w:cs="Times New Roman"/>
          <w:sz w:val="24"/>
          <w:szCs w:val="24"/>
        </w:rPr>
        <w:t xml:space="preserve">(далее по тексту – Заказчик) </w:t>
      </w:r>
      <w:r w:rsidRPr="006365EE">
        <w:rPr>
          <w:rFonts w:ascii="Times New Roman" w:hAnsi="Times New Roman" w:cs="Times New Roman"/>
          <w:sz w:val="24"/>
          <w:szCs w:val="24"/>
        </w:rPr>
        <w:t>устанавлива</w:t>
      </w:r>
      <w:r w:rsidR="00312982" w:rsidRPr="006365EE">
        <w:rPr>
          <w:rFonts w:ascii="Times New Roman" w:hAnsi="Times New Roman" w:cs="Times New Roman"/>
          <w:sz w:val="24"/>
          <w:szCs w:val="24"/>
        </w:rPr>
        <w:t>е</w:t>
      </w:r>
      <w:r w:rsidRPr="006365EE">
        <w:rPr>
          <w:rFonts w:ascii="Times New Roman" w:hAnsi="Times New Roman" w:cs="Times New Roman"/>
          <w:sz w:val="24"/>
          <w:szCs w:val="24"/>
        </w:rPr>
        <w:t xml:space="preserve">т применяемые </w:t>
      </w:r>
      <w:r w:rsidR="00C8091E" w:rsidRPr="006365EE">
        <w:rPr>
          <w:rFonts w:ascii="Times New Roman" w:hAnsi="Times New Roman" w:cs="Times New Roman"/>
          <w:sz w:val="24"/>
          <w:szCs w:val="24"/>
        </w:rPr>
        <w:t xml:space="preserve">ей, и </w:t>
      </w:r>
      <w:proofErr w:type="gramStart"/>
      <w:r w:rsidR="00C8091E" w:rsidRPr="006365EE">
        <w:rPr>
          <w:rFonts w:ascii="Times New Roman" w:hAnsi="Times New Roman" w:cs="Times New Roman"/>
          <w:sz w:val="24"/>
          <w:szCs w:val="24"/>
        </w:rPr>
        <w:t xml:space="preserve">подведомственными </w:t>
      </w:r>
      <w:r w:rsidRPr="006365EE">
        <w:rPr>
          <w:rFonts w:ascii="Times New Roman" w:hAnsi="Times New Roman" w:cs="Times New Roman"/>
          <w:sz w:val="24"/>
          <w:szCs w:val="24"/>
        </w:rPr>
        <w:t xml:space="preserve"> казенными</w:t>
      </w:r>
      <w:proofErr w:type="gramEnd"/>
      <w:r w:rsidRPr="006365EE">
        <w:rPr>
          <w:rFonts w:ascii="Times New Roman" w:hAnsi="Times New Roman" w:cs="Times New Roman"/>
          <w:sz w:val="24"/>
          <w:szCs w:val="24"/>
        </w:rPr>
        <w:t xml:space="preserve"> и бюджетными учреждениями правила определения требований к закупаемым ими отдельным видам товаров, работ, услуг (в том числе предельные цены товаров, работ, услуг) для обеспечения соответственно муниципальных нужд (далее - правила определения требований).</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3. Требования к закупаемым </w:t>
      </w:r>
      <w:r w:rsidR="007F04FE" w:rsidRPr="006365EE">
        <w:rPr>
          <w:rFonts w:ascii="Times New Roman" w:hAnsi="Times New Roman" w:cs="Times New Roman"/>
          <w:sz w:val="24"/>
          <w:szCs w:val="24"/>
        </w:rPr>
        <w:t>Заказчиком</w:t>
      </w:r>
      <w:r w:rsidRPr="006365EE">
        <w:rPr>
          <w:rFonts w:ascii="Times New Roman" w:hAnsi="Times New Roman" w:cs="Times New Roman"/>
          <w:sz w:val="24"/>
          <w:szCs w:val="24"/>
        </w:rPr>
        <w:t xml:space="preserve">, и </w:t>
      </w:r>
      <w:r w:rsidR="000F384B" w:rsidRPr="006365EE">
        <w:rPr>
          <w:rFonts w:ascii="Times New Roman" w:hAnsi="Times New Roman" w:cs="Times New Roman"/>
          <w:sz w:val="24"/>
          <w:szCs w:val="24"/>
        </w:rPr>
        <w:t>подведомственными ему</w:t>
      </w:r>
      <w:r w:rsidRPr="006365EE">
        <w:rPr>
          <w:rFonts w:ascii="Times New Roman" w:hAnsi="Times New Roman" w:cs="Times New Roman"/>
          <w:sz w:val="24"/>
          <w:szCs w:val="24"/>
        </w:rPr>
        <w:t xml:space="preserve"> казенными и бюджетными учреждениями отдельным видам товаров, работ, услуг (в том числе предельные цены</w:t>
      </w:r>
      <w:r w:rsidR="00C8091E" w:rsidRPr="006365EE">
        <w:rPr>
          <w:rFonts w:ascii="Times New Roman" w:hAnsi="Times New Roman" w:cs="Times New Roman"/>
          <w:sz w:val="24"/>
          <w:szCs w:val="24"/>
        </w:rPr>
        <w:t xml:space="preserve"> товаров, работ, услуг) утверждены</w:t>
      </w:r>
      <w:r w:rsidR="00DF544C" w:rsidRPr="006365EE">
        <w:rPr>
          <w:rFonts w:ascii="Times New Roman" w:hAnsi="Times New Roman" w:cs="Times New Roman"/>
          <w:sz w:val="24"/>
          <w:szCs w:val="24"/>
        </w:rPr>
        <w:t xml:space="preserve"> </w:t>
      </w:r>
      <w:r w:rsidRPr="006365EE">
        <w:rPr>
          <w:rFonts w:ascii="Times New Roman" w:hAnsi="Times New Roman" w:cs="Times New Roman"/>
          <w:sz w:val="24"/>
          <w:szCs w:val="24"/>
        </w:rPr>
        <w:t>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4. </w:t>
      </w:r>
      <w:r w:rsidR="00A02166" w:rsidRPr="006365EE">
        <w:rPr>
          <w:rFonts w:ascii="Times New Roman" w:hAnsi="Times New Roman" w:cs="Times New Roman"/>
          <w:sz w:val="24"/>
          <w:szCs w:val="24"/>
        </w:rPr>
        <w:t xml:space="preserve">Настоящие </w:t>
      </w:r>
      <w:r w:rsidRPr="006365EE">
        <w:rPr>
          <w:rFonts w:ascii="Times New Roman" w:hAnsi="Times New Roman" w:cs="Times New Roman"/>
          <w:sz w:val="24"/>
          <w:szCs w:val="24"/>
        </w:rPr>
        <w:t>Правила определения требований предусматривают:</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w:t>
      </w:r>
      <w:proofErr w:type="gramStart"/>
      <w:r w:rsidRPr="006365EE">
        <w:rPr>
          <w:rFonts w:ascii="Times New Roman" w:hAnsi="Times New Roman" w:cs="Times New Roman"/>
          <w:sz w:val="24"/>
          <w:szCs w:val="24"/>
        </w:rPr>
        <w:t>обя</w:t>
      </w:r>
      <w:r w:rsidR="00D575DA" w:rsidRPr="006365EE">
        <w:rPr>
          <w:rFonts w:ascii="Times New Roman" w:hAnsi="Times New Roman" w:cs="Times New Roman"/>
          <w:sz w:val="24"/>
          <w:szCs w:val="24"/>
        </w:rPr>
        <w:t xml:space="preserve">занность </w:t>
      </w:r>
      <w:r w:rsidRPr="006365EE">
        <w:rPr>
          <w:rFonts w:ascii="Times New Roman" w:hAnsi="Times New Roman" w:cs="Times New Roman"/>
          <w:sz w:val="24"/>
          <w:szCs w:val="24"/>
        </w:rPr>
        <w:t xml:space="preserve"> </w:t>
      </w:r>
      <w:r w:rsidR="007F04FE" w:rsidRPr="006365EE">
        <w:rPr>
          <w:rFonts w:ascii="Times New Roman" w:hAnsi="Times New Roman" w:cs="Times New Roman"/>
          <w:sz w:val="24"/>
          <w:szCs w:val="24"/>
        </w:rPr>
        <w:t>Заказчика</w:t>
      </w:r>
      <w:proofErr w:type="gramEnd"/>
      <w:r w:rsidRPr="006365EE">
        <w:rPr>
          <w:rFonts w:ascii="Times New Roman" w:hAnsi="Times New Roman" w:cs="Times New Roman"/>
          <w:sz w:val="24"/>
          <w:szCs w:val="24"/>
        </w:rPr>
        <w:t xml:space="preserve"> устанавливать значения указанных свойств и характеристик;</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б) порядок формирования и вед</w:t>
      </w:r>
      <w:r w:rsidR="00D575DA" w:rsidRPr="006365EE">
        <w:rPr>
          <w:rFonts w:ascii="Times New Roman" w:hAnsi="Times New Roman" w:cs="Times New Roman"/>
          <w:sz w:val="24"/>
          <w:szCs w:val="24"/>
        </w:rPr>
        <w:t xml:space="preserve">ения </w:t>
      </w:r>
      <w:proofErr w:type="gramStart"/>
      <w:r w:rsidR="007F04FE" w:rsidRPr="006365EE">
        <w:rPr>
          <w:rFonts w:ascii="Times New Roman" w:hAnsi="Times New Roman" w:cs="Times New Roman"/>
          <w:sz w:val="24"/>
          <w:szCs w:val="24"/>
        </w:rPr>
        <w:t xml:space="preserve">Заказчиком </w:t>
      </w:r>
      <w:r w:rsidRPr="006365EE">
        <w:rPr>
          <w:rFonts w:ascii="Times New Roman" w:hAnsi="Times New Roman" w:cs="Times New Roman"/>
          <w:sz w:val="24"/>
          <w:szCs w:val="24"/>
        </w:rPr>
        <w:t xml:space="preserve"> ведомственного</w:t>
      </w:r>
      <w:proofErr w:type="gramEnd"/>
      <w:r w:rsidRPr="006365EE">
        <w:rPr>
          <w:rFonts w:ascii="Times New Roman" w:hAnsi="Times New Roman" w:cs="Times New Roman"/>
          <w:sz w:val="24"/>
          <w:szCs w:val="24"/>
        </w:rPr>
        <w:t xml:space="preserve"> перечня, а также примерную форму ведомственного перечня;</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bookmarkStart w:id="7" w:name="Par9"/>
      <w:bookmarkEnd w:id="7"/>
      <w:r w:rsidRPr="006365EE">
        <w:rPr>
          <w:rFonts w:ascii="Times New Roman" w:hAnsi="Times New Roman" w:cs="Times New Roman"/>
          <w:sz w:val="24"/>
          <w:szCs w:val="24"/>
        </w:rPr>
        <w:t xml:space="preserve">в) порядок применения указанных в </w:t>
      </w:r>
      <w:hyperlink w:anchor="Par26" w:history="1">
        <w:r w:rsidRPr="006365EE">
          <w:rPr>
            <w:rFonts w:ascii="Times New Roman" w:hAnsi="Times New Roman" w:cs="Times New Roman"/>
            <w:color w:val="0000FF"/>
            <w:sz w:val="24"/>
            <w:szCs w:val="24"/>
          </w:rPr>
          <w:t>пункте 11</w:t>
        </w:r>
      </w:hyperlink>
      <w:r w:rsidRPr="006365EE">
        <w:rPr>
          <w:rFonts w:ascii="Times New Roman" w:hAnsi="Times New Roman" w:cs="Times New Roman"/>
          <w:sz w:val="24"/>
          <w:szCs w:val="24"/>
        </w:rPr>
        <w:t xml:space="preserve"> настоящих правил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правилами и не приводящие к сужению ведомственного перечня, и порядок их применения.</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5. </w:t>
      </w:r>
      <w:r w:rsidR="00A02166" w:rsidRPr="006365EE">
        <w:rPr>
          <w:rFonts w:ascii="Times New Roman" w:hAnsi="Times New Roman" w:cs="Times New Roman"/>
          <w:sz w:val="24"/>
          <w:szCs w:val="24"/>
        </w:rPr>
        <w:t xml:space="preserve">Настоящие </w:t>
      </w:r>
      <w:r w:rsidRPr="006365EE">
        <w:rPr>
          <w:rFonts w:ascii="Times New Roman" w:hAnsi="Times New Roman" w:cs="Times New Roman"/>
          <w:sz w:val="24"/>
          <w:szCs w:val="24"/>
        </w:rPr>
        <w:t>Правила определения требований предусматрива</w:t>
      </w:r>
      <w:r w:rsidR="00A02166" w:rsidRPr="006365EE">
        <w:rPr>
          <w:rFonts w:ascii="Times New Roman" w:hAnsi="Times New Roman" w:cs="Times New Roman"/>
          <w:sz w:val="24"/>
          <w:szCs w:val="24"/>
        </w:rPr>
        <w:t>ют</w:t>
      </w:r>
      <w:r w:rsidRPr="006365EE">
        <w:rPr>
          <w:rFonts w:ascii="Times New Roman" w:hAnsi="Times New Roman" w:cs="Times New Roman"/>
          <w:sz w:val="24"/>
          <w:szCs w:val="24"/>
        </w:rPr>
        <w:t xml:space="preserve"> следующие сведения, дополнительно включа</w:t>
      </w:r>
      <w:r w:rsidR="00780A92" w:rsidRPr="006365EE">
        <w:rPr>
          <w:rFonts w:ascii="Times New Roman" w:hAnsi="Times New Roman" w:cs="Times New Roman"/>
          <w:sz w:val="24"/>
          <w:szCs w:val="24"/>
        </w:rPr>
        <w:t xml:space="preserve">емые </w:t>
      </w:r>
      <w:proofErr w:type="gramStart"/>
      <w:r w:rsidR="007B2E16" w:rsidRPr="006365EE">
        <w:rPr>
          <w:rFonts w:ascii="Times New Roman" w:hAnsi="Times New Roman" w:cs="Times New Roman"/>
          <w:sz w:val="24"/>
          <w:szCs w:val="24"/>
        </w:rPr>
        <w:t xml:space="preserve">Заказчиком </w:t>
      </w:r>
      <w:r w:rsidRPr="006365EE">
        <w:rPr>
          <w:rFonts w:ascii="Times New Roman" w:hAnsi="Times New Roman" w:cs="Times New Roman"/>
          <w:sz w:val="24"/>
          <w:szCs w:val="24"/>
        </w:rPr>
        <w:t xml:space="preserve"> в</w:t>
      </w:r>
      <w:proofErr w:type="gramEnd"/>
      <w:r w:rsidRPr="006365EE">
        <w:rPr>
          <w:rFonts w:ascii="Times New Roman" w:hAnsi="Times New Roman" w:cs="Times New Roman"/>
          <w:sz w:val="24"/>
          <w:szCs w:val="24"/>
        </w:rPr>
        <w:t xml:space="preserve"> ведомственный перечень:</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а) отдельные виды товаров, работ, услуг, не указанные в обязательном перечне;</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 При этом такие значения должны быть обоснованы, в том числе с использованием функционального назначения товара, под которым для целей настоящих Общих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lastRenderedPageBreak/>
        <w:t>г) иные сведения, касающиеся закупки товаров, работ, услуг, не предусмотренные настоящими Общими правилами.</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6. Обязательный перечень и ведомственный перечень формируются с учетом:</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б) положений </w:t>
      </w:r>
      <w:hyperlink r:id="rId10" w:history="1">
        <w:r w:rsidRPr="006365EE">
          <w:rPr>
            <w:rFonts w:ascii="Times New Roman" w:hAnsi="Times New Roman" w:cs="Times New Roman"/>
            <w:color w:val="0000FF"/>
            <w:sz w:val="24"/>
            <w:szCs w:val="24"/>
          </w:rPr>
          <w:t>статьи 33</w:t>
        </w:r>
      </w:hyperlink>
      <w:r w:rsidRPr="006365EE">
        <w:rPr>
          <w:rFonts w:ascii="Times New Roman" w:hAnsi="Times New Roman" w:cs="Times New Roman"/>
          <w:sz w:val="24"/>
          <w:szCs w:val="24"/>
        </w:rPr>
        <w:t xml:space="preserve"> </w:t>
      </w:r>
      <w:r w:rsidR="00373788" w:rsidRPr="006365EE">
        <w:rPr>
          <w:rFonts w:ascii="Times New Roman" w:hAnsi="Times New Roman" w:cs="Times New Roman"/>
          <w:sz w:val="24"/>
          <w:szCs w:val="24"/>
        </w:rPr>
        <w:t>Закона о контрактной с</w:t>
      </w:r>
      <w:r w:rsidR="00FA7742" w:rsidRPr="006365EE">
        <w:rPr>
          <w:rFonts w:ascii="Times New Roman" w:hAnsi="Times New Roman" w:cs="Times New Roman"/>
          <w:sz w:val="24"/>
          <w:szCs w:val="24"/>
        </w:rPr>
        <w:t>ис</w:t>
      </w:r>
      <w:r w:rsidR="00373788" w:rsidRPr="006365EE">
        <w:rPr>
          <w:rFonts w:ascii="Times New Roman" w:hAnsi="Times New Roman" w:cs="Times New Roman"/>
          <w:sz w:val="24"/>
          <w:szCs w:val="24"/>
        </w:rPr>
        <w:t>теме</w:t>
      </w:r>
      <w:r w:rsidRPr="006365EE">
        <w:rPr>
          <w:rFonts w:ascii="Times New Roman" w:hAnsi="Times New Roman" w:cs="Times New Roman"/>
          <w:sz w:val="24"/>
          <w:szCs w:val="24"/>
        </w:rPr>
        <w:t>;</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в) принципа обеспечения конкуренции, определенного </w:t>
      </w:r>
      <w:hyperlink r:id="rId11" w:history="1">
        <w:r w:rsidRPr="006365EE">
          <w:rPr>
            <w:rFonts w:ascii="Times New Roman" w:hAnsi="Times New Roman" w:cs="Times New Roman"/>
            <w:color w:val="0000FF"/>
            <w:sz w:val="24"/>
            <w:szCs w:val="24"/>
          </w:rPr>
          <w:t>статьей 8</w:t>
        </w:r>
      </w:hyperlink>
      <w:r w:rsidRPr="006365EE">
        <w:rPr>
          <w:rFonts w:ascii="Times New Roman" w:hAnsi="Times New Roman" w:cs="Times New Roman"/>
          <w:sz w:val="24"/>
          <w:szCs w:val="24"/>
        </w:rPr>
        <w:t xml:space="preserve"> </w:t>
      </w:r>
      <w:r w:rsidR="001045E1" w:rsidRPr="006365EE">
        <w:rPr>
          <w:rFonts w:ascii="Times New Roman" w:hAnsi="Times New Roman" w:cs="Times New Roman"/>
          <w:sz w:val="24"/>
          <w:szCs w:val="24"/>
        </w:rPr>
        <w:t>Закона о контрактной системе</w:t>
      </w:r>
      <w:r w:rsidRPr="006365EE">
        <w:rPr>
          <w:rFonts w:ascii="Times New Roman" w:hAnsi="Times New Roman" w:cs="Times New Roman"/>
          <w:sz w:val="24"/>
          <w:szCs w:val="24"/>
        </w:rPr>
        <w:t>.</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7.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а) потребительские свойства (в том числе качество и иные характеристики);</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б) иные характеристики (свойства), не являющиеся потребительскими свойствами;</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в) предельные цены товаров, работ, услуг.</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8. Утвержде</w:t>
      </w:r>
      <w:r w:rsidR="001E53B3" w:rsidRPr="006365EE">
        <w:rPr>
          <w:rFonts w:ascii="Times New Roman" w:hAnsi="Times New Roman" w:cs="Times New Roman"/>
          <w:sz w:val="24"/>
          <w:szCs w:val="24"/>
        </w:rPr>
        <w:t xml:space="preserve">нный </w:t>
      </w:r>
      <w:r w:rsidR="00BB2A11" w:rsidRPr="006365EE">
        <w:rPr>
          <w:rFonts w:ascii="Times New Roman" w:hAnsi="Times New Roman" w:cs="Times New Roman"/>
          <w:sz w:val="24"/>
          <w:szCs w:val="24"/>
        </w:rPr>
        <w:t>Заказчиком</w:t>
      </w:r>
      <w:r w:rsidRPr="006365EE">
        <w:rPr>
          <w:rFonts w:ascii="Times New Roman" w:hAnsi="Times New Roman" w:cs="Times New Roman"/>
          <w:sz w:val="24"/>
          <w:szCs w:val="24"/>
        </w:rPr>
        <w:t xml:space="preserve"> ведомственный перечень должен позво</w:t>
      </w:r>
      <w:r w:rsidR="001E53B3" w:rsidRPr="006365EE">
        <w:rPr>
          <w:rFonts w:ascii="Times New Roman" w:hAnsi="Times New Roman" w:cs="Times New Roman"/>
          <w:sz w:val="24"/>
          <w:szCs w:val="24"/>
        </w:rPr>
        <w:t xml:space="preserve">лять обеспечить </w:t>
      </w:r>
      <w:r w:rsidRPr="006365EE">
        <w:rPr>
          <w:rFonts w:ascii="Times New Roman" w:hAnsi="Times New Roman" w:cs="Times New Roman"/>
          <w:sz w:val="24"/>
          <w:szCs w:val="24"/>
        </w:rPr>
        <w:t xml:space="preserve">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w:t>
      </w:r>
      <w:r w:rsidR="00A2392F" w:rsidRPr="006365EE">
        <w:rPr>
          <w:rFonts w:ascii="Times New Roman" w:hAnsi="Times New Roman" w:cs="Times New Roman"/>
          <w:sz w:val="24"/>
          <w:szCs w:val="24"/>
        </w:rPr>
        <w:t>муниципальных</w:t>
      </w:r>
      <w:r w:rsidRPr="006365EE">
        <w:rPr>
          <w:rFonts w:ascii="Times New Roman" w:hAnsi="Times New Roman" w:cs="Times New Roman"/>
          <w:sz w:val="24"/>
          <w:szCs w:val="24"/>
        </w:rPr>
        <w:t xml:space="preserve"> функций или являются предметами роскоши в соответствии с законодательством Российской Федерации.</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9. Обязательный </w:t>
      </w:r>
      <w:hyperlink w:anchor="Par53" w:history="1">
        <w:r w:rsidRPr="006365EE">
          <w:rPr>
            <w:rFonts w:ascii="Times New Roman" w:hAnsi="Times New Roman" w:cs="Times New Roman"/>
            <w:color w:val="0000FF"/>
            <w:sz w:val="24"/>
            <w:szCs w:val="24"/>
          </w:rPr>
          <w:t>перечень</w:t>
        </w:r>
      </w:hyperlink>
      <w:r w:rsidRPr="006365EE">
        <w:rPr>
          <w:rFonts w:ascii="Times New Roman" w:hAnsi="Times New Roman" w:cs="Times New Roman"/>
          <w:sz w:val="24"/>
          <w:szCs w:val="24"/>
        </w:rPr>
        <w:t xml:space="preserve"> составл</w:t>
      </w:r>
      <w:r w:rsidR="00BB2A11" w:rsidRPr="006365EE">
        <w:rPr>
          <w:rFonts w:ascii="Times New Roman" w:hAnsi="Times New Roman" w:cs="Times New Roman"/>
          <w:sz w:val="24"/>
          <w:szCs w:val="24"/>
        </w:rPr>
        <w:t>ен</w:t>
      </w:r>
      <w:r w:rsidRPr="006365EE">
        <w:rPr>
          <w:rFonts w:ascii="Times New Roman" w:hAnsi="Times New Roman" w:cs="Times New Roman"/>
          <w:sz w:val="24"/>
          <w:szCs w:val="24"/>
        </w:rPr>
        <w:t xml:space="preserve"> по форме согласно приложению и может быть дополнен информацией, предусмотренной правилами определения требований.</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10. Отдельные виды товаров, работ, услуг включаются в обязательный перечень в соответствии с обязательными критериями, указанными в </w:t>
      </w:r>
      <w:hyperlink w:anchor="Par26" w:history="1">
        <w:r w:rsidRPr="006365EE">
          <w:rPr>
            <w:rFonts w:ascii="Times New Roman" w:hAnsi="Times New Roman" w:cs="Times New Roman"/>
            <w:color w:val="0000FF"/>
            <w:sz w:val="24"/>
            <w:szCs w:val="24"/>
          </w:rPr>
          <w:t>пункте 11</w:t>
        </w:r>
      </w:hyperlink>
      <w:r w:rsidRPr="006365EE">
        <w:rPr>
          <w:rFonts w:ascii="Times New Roman" w:hAnsi="Times New Roman" w:cs="Times New Roman"/>
          <w:sz w:val="24"/>
          <w:szCs w:val="24"/>
        </w:rPr>
        <w:t xml:space="preserve"> настоящих Общих правил, а в случае установления в соответствии с </w:t>
      </w:r>
      <w:hyperlink w:anchor="Par9" w:history="1">
        <w:r w:rsidRPr="006365EE">
          <w:rPr>
            <w:rFonts w:ascii="Times New Roman" w:hAnsi="Times New Roman" w:cs="Times New Roman"/>
            <w:color w:val="0000FF"/>
            <w:sz w:val="24"/>
            <w:szCs w:val="24"/>
          </w:rPr>
          <w:t>подпунктом "в" пункта 4</w:t>
        </w:r>
      </w:hyperlink>
      <w:r w:rsidRPr="006365EE">
        <w:rPr>
          <w:rFonts w:ascii="Times New Roman" w:hAnsi="Times New Roman" w:cs="Times New Roman"/>
          <w:sz w:val="24"/>
          <w:szCs w:val="24"/>
        </w:rPr>
        <w:t xml:space="preserve"> настоящих Общих правил дополнительных критериев - в соответствии с такими критериями. Обязательные перечни, содержащиеся в правилах определения требований, утверждаемых местными администрациями, включают отдельные виды товаров, работ, услуг, в отношении которых обязательным перечнем, содержащимся в правилах определения требований, утверждаемых Правительством Российской Федерации, установлены предельные цены и (или) значения характеристик (свойств) таких товаров, работ, услуг.</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bookmarkStart w:id="8" w:name="Par26"/>
      <w:bookmarkEnd w:id="8"/>
      <w:r w:rsidRPr="006365EE">
        <w:rPr>
          <w:rFonts w:ascii="Times New Roman" w:hAnsi="Times New Roman" w:cs="Times New Roman"/>
          <w:sz w:val="24"/>
          <w:szCs w:val="24"/>
        </w:rPr>
        <w:t>11. 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rsidR="00466A2A" w:rsidRPr="006365EE" w:rsidRDefault="00466A2A" w:rsidP="006365EE">
      <w:pPr>
        <w:pStyle w:val="ConsPlusNormal"/>
        <w:jc w:val="both"/>
        <w:rPr>
          <w:rFonts w:ascii="Times New Roman" w:hAnsi="Times New Roman" w:cs="Times New Roman"/>
          <w:sz w:val="24"/>
          <w:szCs w:val="24"/>
        </w:rPr>
      </w:pPr>
      <w:r w:rsidRPr="006365EE">
        <w:rPr>
          <w:rFonts w:ascii="Times New Roman" w:hAnsi="Times New Roman" w:cs="Times New Roman"/>
          <w:sz w:val="24"/>
          <w:szCs w:val="24"/>
        </w:rPr>
        <w:t>а) доля расходов на закупку отдельных видов товаров, работ,</w:t>
      </w:r>
      <w:r w:rsidR="008630F3" w:rsidRPr="006365EE">
        <w:rPr>
          <w:rFonts w:ascii="Times New Roman" w:hAnsi="Times New Roman" w:cs="Times New Roman"/>
          <w:sz w:val="24"/>
          <w:szCs w:val="24"/>
        </w:rPr>
        <w:t xml:space="preserve"> услуг </w:t>
      </w:r>
      <w:r w:rsidR="009F55E7" w:rsidRPr="006365EE">
        <w:rPr>
          <w:rFonts w:ascii="Times New Roman" w:hAnsi="Times New Roman" w:cs="Times New Roman"/>
          <w:sz w:val="24"/>
          <w:szCs w:val="24"/>
        </w:rPr>
        <w:t>Администрации</w:t>
      </w:r>
      <w:r w:rsidR="006365EE">
        <w:rPr>
          <w:rFonts w:ascii="Times New Roman" w:hAnsi="Times New Roman" w:cs="Times New Roman"/>
          <w:sz w:val="24"/>
          <w:szCs w:val="24"/>
        </w:rPr>
        <w:t xml:space="preserve"> </w:t>
      </w:r>
      <w:r w:rsidR="006365EE" w:rsidRPr="006365EE">
        <w:rPr>
          <w:rFonts w:ascii="Times New Roman" w:hAnsi="Times New Roman" w:cs="Times New Roman"/>
          <w:sz w:val="24"/>
          <w:szCs w:val="24"/>
        </w:rPr>
        <w:t>Остаповского сельского поселения</w:t>
      </w:r>
      <w:r w:rsidR="006365EE">
        <w:rPr>
          <w:rFonts w:ascii="Times New Roman" w:hAnsi="Times New Roman" w:cs="Times New Roman"/>
          <w:sz w:val="24"/>
          <w:szCs w:val="24"/>
        </w:rPr>
        <w:t xml:space="preserve"> </w:t>
      </w:r>
      <w:r w:rsidRPr="006365EE">
        <w:rPr>
          <w:rFonts w:ascii="Times New Roman" w:hAnsi="Times New Roman" w:cs="Times New Roman"/>
          <w:sz w:val="24"/>
          <w:szCs w:val="24"/>
        </w:rPr>
        <w:t>и подведомственных им казенных и бюджетных учр</w:t>
      </w:r>
      <w:r w:rsidR="009F55E7" w:rsidRPr="006365EE">
        <w:rPr>
          <w:rFonts w:ascii="Times New Roman" w:hAnsi="Times New Roman" w:cs="Times New Roman"/>
          <w:sz w:val="24"/>
          <w:szCs w:val="24"/>
        </w:rPr>
        <w:t>еждений в общем объеме расходов</w:t>
      </w:r>
      <w:r w:rsidRPr="006365EE">
        <w:rPr>
          <w:rFonts w:ascii="Times New Roman" w:hAnsi="Times New Roman" w:cs="Times New Roman"/>
          <w:sz w:val="24"/>
          <w:szCs w:val="24"/>
        </w:rPr>
        <w:t xml:space="preserve"> </w:t>
      </w:r>
      <w:r w:rsidR="009F55E7" w:rsidRPr="006365EE">
        <w:rPr>
          <w:rFonts w:ascii="Times New Roman" w:hAnsi="Times New Roman" w:cs="Times New Roman"/>
          <w:sz w:val="24"/>
          <w:szCs w:val="24"/>
        </w:rPr>
        <w:t>Администрации</w:t>
      </w:r>
      <w:r w:rsidR="006365EE" w:rsidRPr="006365EE">
        <w:rPr>
          <w:rFonts w:ascii="Times New Roman" w:hAnsi="Times New Roman" w:cs="Times New Roman"/>
          <w:sz w:val="24"/>
          <w:szCs w:val="24"/>
        </w:rPr>
        <w:t xml:space="preserve"> Остаповского сельского поселения </w:t>
      </w:r>
      <w:r w:rsidR="006E1043" w:rsidRPr="006365EE">
        <w:rPr>
          <w:rFonts w:ascii="Times New Roman" w:hAnsi="Times New Roman" w:cs="Times New Roman"/>
          <w:sz w:val="24"/>
          <w:szCs w:val="24"/>
        </w:rPr>
        <w:t>и подведомственных ей</w:t>
      </w:r>
      <w:r w:rsidRPr="006365EE">
        <w:rPr>
          <w:rFonts w:ascii="Times New Roman" w:hAnsi="Times New Roman" w:cs="Times New Roman"/>
          <w:sz w:val="24"/>
          <w:szCs w:val="24"/>
        </w:rPr>
        <w:t xml:space="preserve"> казенных и бюджетных учреждений на приобретение товаров, работ, услуг;</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б) доля контрактов на закупку отдельных видов товаров, работ, услуг </w:t>
      </w:r>
      <w:r w:rsidR="009F55E7" w:rsidRPr="006365EE">
        <w:rPr>
          <w:rFonts w:ascii="Times New Roman" w:hAnsi="Times New Roman" w:cs="Times New Roman"/>
          <w:sz w:val="24"/>
          <w:szCs w:val="24"/>
        </w:rPr>
        <w:t>Администрации</w:t>
      </w:r>
      <w:r w:rsidR="00280342" w:rsidRPr="00280342">
        <w:rPr>
          <w:rFonts w:ascii="Times New Roman" w:hAnsi="Times New Roman" w:cs="Times New Roman"/>
          <w:sz w:val="24"/>
          <w:szCs w:val="24"/>
        </w:rPr>
        <w:t xml:space="preserve"> </w:t>
      </w:r>
      <w:r w:rsidR="00280342" w:rsidRPr="006365EE">
        <w:rPr>
          <w:rFonts w:ascii="Times New Roman" w:hAnsi="Times New Roman" w:cs="Times New Roman"/>
          <w:sz w:val="24"/>
          <w:szCs w:val="24"/>
        </w:rPr>
        <w:t xml:space="preserve">Остаповского сельского поселения </w:t>
      </w:r>
      <w:r w:rsidRPr="006365EE">
        <w:rPr>
          <w:rFonts w:ascii="Times New Roman" w:hAnsi="Times New Roman" w:cs="Times New Roman"/>
          <w:sz w:val="24"/>
          <w:szCs w:val="24"/>
        </w:rPr>
        <w:t xml:space="preserve">и </w:t>
      </w:r>
      <w:proofErr w:type="gramStart"/>
      <w:r w:rsidRPr="006365EE">
        <w:rPr>
          <w:rFonts w:ascii="Times New Roman" w:hAnsi="Times New Roman" w:cs="Times New Roman"/>
          <w:sz w:val="24"/>
          <w:szCs w:val="24"/>
        </w:rPr>
        <w:t>подведомственных  казенных</w:t>
      </w:r>
      <w:proofErr w:type="gramEnd"/>
      <w:r w:rsidRPr="006365EE">
        <w:rPr>
          <w:rFonts w:ascii="Times New Roman" w:hAnsi="Times New Roman" w:cs="Times New Roman"/>
          <w:sz w:val="24"/>
          <w:szCs w:val="24"/>
        </w:rPr>
        <w:t xml:space="preserve"> и бюджетных учреждений в общем количестве контрактов на приобретение товаров, работ, услу</w:t>
      </w:r>
      <w:r w:rsidR="00A2392F" w:rsidRPr="006365EE">
        <w:rPr>
          <w:rFonts w:ascii="Times New Roman" w:hAnsi="Times New Roman" w:cs="Times New Roman"/>
          <w:sz w:val="24"/>
          <w:szCs w:val="24"/>
        </w:rPr>
        <w:t xml:space="preserve">г, заключаемых </w:t>
      </w:r>
      <w:r w:rsidR="006E1043" w:rsidRPr="006365EE">
        <w:rPr>
          <w:rFonts w:ascii="Times New Roman" w:hAnsi="Times New Roman" w:cs="Times New Roman"/>
          <w:sz w:val="24"/>
          <w:szCs w:val="24"/>
        </w:rPr>
        <w:t>Администрацией</w:t>
      </w:r>
      <w:r w:rsidR="00280342" w:rsidRPr="00280342">
        <w:rPr>
          <w:rFonts w:ascii="Times New Roman" w:hAnsi="Times New Roman" w:cs="Times New Roman"/>
          <w:sz w:val="24"/>
          <w:szCs w:val="24"/>
        </w:rPr>
        <w:t xml:space="preserve"> </w:t>
      </w:r>
      <w:r w:rsidR="00280342" w:rsidRPr="006365EE">
        <w:rPr>
          <w:rFonts w:ascii="Times New Roman" w:hAnsi="Times New Roman" w:cs="Times New Roman"/>
          <w:sz w:val="24"/>
          <w:szCs w:val="24"/>
        </w:rPr>
        <w:t xml:space="preserve">Остаповского сельского поселения </w:t>
      </w:r>
      <w:r w:rsidRPr="006365EE">
        <w:rPr>
          <w:rFonts w:ascii="Times New Roman" w:hAnsi="Times New Roman" w:cs="Times New Roman"/>
          <w:sz w:val="24"/>
          <w:szCs w:val="24"/>
        </w:rPr>
        <w:t xml:space="preserve">и подведомственными </w:t>
      </w:r>
      <w:r w:rsidR="006E1043" w:rsidRPr="006365EE">
        <w:rPr>
          <w:rFonts w:ascii="Times New Roman" w:hAnsi="Times New Roman" w:cs="Times New Roman"/>
          <w:sz w:val="24"/>
          <w:szCs w:val="24"/>
        </w:rPr>
        <w:t>ей</w:t>
      </w:r>
      <w:r w:rsidRPr="006365EE">
        <w:rPr>
          <w:rFonts w:ascii="Times New Roman" w:hAnsi="Times New Roman" w:cs="Times New Roman"/>
          <w:sz w:val="24"/>
          <w:szCs w:val="24"/>
        </w:rPr>
        <w:t xml:space="preserve"> казенными и бюджетными учреждениями.</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12.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w:t>
      </w:r>
      <w:hyperlink r:id="rId12" w:history="1">
        <w:r w:rsidRPr="006365EE">
          <w:rPr>
            <w:rFonts w:ascii="Times New Roman" w:hAnsi="Times New Roman" w:cs="Times New Roman"/>
            <w:color w:val="0000FF"/>
            <w:sz w:val="24"/>
            <w:szCs w:val="24"/>
          </w:rPr>
          <w:t>классификатором</w:t>
        </w:r>
      </w:hyperlink>
      <w:r w:rsidRPr="006365EE">
        <w:rPr>
          <w:rFonts w:ascii="Times New Roman" w:hAnsi="Times New Roman" w:cs="Times New Roman"/>
          <w:sz w:val="24"/>
          <w:szCs w:val="24"/>
        </w:rPr>
        <w:t xml:space="preserve"> единиц измерения.</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lastRenderedPageBreak/>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Предельные цены товаров, работ, услуг устанавливаются в рублях в абсолютном денежном выражении (с точностью до 2-го знака после запятой).</w:t>
      </w:r>
    </w:p>
    <w:p w:rsidR="00466A2A" w:rsidRPr="006365EE" w:rsidRDefault="00466A2A" w:rsidP="00280342">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13. 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w:t>
      </w:r>
      <w:r w:rsidR="00FF0D39" w:rsidRPr="006365EE">
        <w:rPr>
          <w:rFonts w:ascii="Times New Roman" w:hAnsi="Times New Roman" w:cs="Times New Roman"/>
          <w:sz w:val="24"/>
          <w:szCs w:val="24"/>
        </w:rPr>
        <w:t>Администрации</w:t>
      </w:r>
      <w:r w:rsidR="00280342" w:rsidRPr="00280342">
        <w:rPr>
          <w:rFonts w:ascii="Times New Roman" w:hAnsi="Times New Roman" w:cs="Times New Roman"/>
          <w:sz w:val="24"/>
          <w:szCs w:val="24"/>
        </w:rPr>
        <w:t xml:space="preserve"> </w:t>
      </w:r>
      <w:r w:rsidR="00280342" w:rsidRPr="006365EE">
        <w:rPr>
          <w:rFonts w:ascii="Times New Roman" w:hAnsi="Times New Roman" w:cs="Times New Roman"/>
          <w:sz w:val="24"/>
          <w:szCs w:val="24"/>
        </w:rPr>
        <w:t xml:space="preserve">Остаповского сельского поселения </w:t>
      </w:r>
      <w:r w:rsidRPr="006365EE">
        <w:rPr>
          <w:rFonts w:ascii="Times New Roman" w:hAnsi="Times New Roman" w:cs="Times New Roman"/>
          <w:sz w:val="24"/>
          <w:szCs w:val="24"/>
        </w:rPr>
        <w:t xml:space="preserve">(включая </w:t>
      </w:r>
      <w:r w:rsidR="00862C92" w:rsidRPr="006365EE">
        <w:rPr>
          <w:rFonts w:ascii="Times New Roman" w:hAnsi="Times New Roman" w:cs="Times New Roman"/>
          <w:sz w:val="24"/>
          <w:szCs w:val="24"/>
        </w:rPr>
        <w:t xml:space="preserve">подведомственные </w:t>
      </w:r>
      <w:r w:rsidRPr="006365EE">
        <w:rPr>
          <w:rFonts w:ascii="Times New Roman" w:hAnsi="Times New Roman" w:cs="Times New Roman"/>
          <w:sz w:val="24"/>
          <w:szCs w:val="24"/>
        </w:rPr>
        <w:t>казенные учреждения) в соответствии с правилами определения нормативных затрат, утвержденными соответственно Правительством Российской Федерации, высшими исполнительными органами местными администрациями, устанавливаются с учетом категорий и (ил</w:t>
      </w:r>
      <w:r w:rsidR="00280342">
        <w:rPr>
          <w:rFonts w:ascii="Times New Roman" w:hAnsi="Times New Roman" w:cs="Times New Roman"/>
          <w:sz w:val="24"/>
          <w:szCs w:val="24"/>
        </w:rPr>
        <w:t>и) групп должностей работников.</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Требования к отдельным видам товаров, работ, услуг, закупаемым муниципальными казенными и бюджетными учреждениями, разграничиваются по категориям и (или) группам должностей работников указанных учреждений согласно штатному расписанию.</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14.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15. Предельные цены товаров, работ, услуг, установленные местными администрациями, не могут превышать предельные цены товаров, работ, услуг, установленные указанными органами при утверждении нормативных затрат на обеспечение функций </w:t>
      </w:r>
      <w:r w:rsidR="00BB2A11" w:rsidRPr="006365EE">
        <w:rPr>
          <w:rFonts w:ascii="Times New Roman" w:hAnsi="Times New Roman" w:cs="Times New Roman"/>
          <w:sz w:val="24"/>
          <w:szCs w:val="24"/>
        </w:rPr>
        <w:t>Заказчика</w:t>
      </w:r>
      <w:r w:rsidRPr="006365EE">
        <w:rPr>
          <w:rFonts w:ascii="Times New Roman" w:hAnsi="Times New Roman" w:cs="Times New Roman"/>
          <w:sz w:val="24"/>
          <w:szCs w:val="24"/>
        </w:rPr>
        <w:t xml:space="preserve"> (включая подведомственные им казенные учреждения).</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16.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муниципальных служащих, относящихся к категории "руководители", руководителей казенных и бюджетных учреждений,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(заместителя руководителя) структурного подразделения </w:t>
      </w:r>
      <w:r w:rsidR="001519E1" w:rsidRPr="006365EE">
        <w:rPr>
          <w:rFonts w:ascii="Times New Roman" w:hAnsi="Times New Roman" w:cs="Times New Roman"/>
          <w:sz w:val="24"/>
          <w:szCs w:val="24"/>
        </w:rPr>
        <w:t>муниципального</w:t>
      </w:r>
      <w:r w:rsidRPr="006365EE">
        <w:rPr>
          <w:rFonts w:ascii="Times New Roman" w:hAnsi="Times New Roman" w:cs="Times New Roman"/>
          <w:sz w:val="24"/>
          <w:szCs w:val="24"/>
        </w:rPr>
        <w:t xml:space="preserve"> органа, относящуюся к высшей группе должностей гражданской службы категории "руководители".</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w:t>
      </w:r>
      <w:r w:rsidR="00BB2A11" w:rsidRPr="006365EE">
        <w:rPr>
          <w:rFonts w:ascii="Times New Roman" w:hAnsi="Times New Roman" w:cs="Times New Roman"/>
          <w:sz w:val="24"/>
          <w:szCs w:val="24"/>
        </w:rPr>
        <w:t>Заказчика</w:t>
      </w:r>
      <w:r w:rsidRPr="006365EE">
        <w:rPr>
          <w:rFonts w:ascii="Times New Roman" w:hAnsi="Times New Roman" w:cs="Times New Roman"/>
          <w:sz w:val="24"/>
          <w:szCs w:val="24"/>
        </w:rPr>
        <w:t xml:space="preserve">, не указанных в </w:t>
      </w:r>
      <w:hyperlink w:anchor="Par37" w:history="1">
        <w:r w:rsidRPr="006365EE">
          <w:rPr>
            <w:rFonts w:ascii="Times New Roman" w:hAnsi="Times New Roman" w:cs="Times New Roman"/>
            <w:sz w:val="24"/>
            <w:szCs w:val="24"/>
          </w:rPr>
          <w:t xml:space="preserve">абзаце </w:t>
        </w:r>
      </w:hyperlink>
      <w:r w:rsidR="00A2392F" w:rsidRPr="006365EE">
        <w:rPr>
          <w:rFonts w:ascii="Times New Roman" w:hAnsi="Times New Roman" w:cs="Times New Roman"/>
          <w:sz w:val="24"/>
          <w:szCs w:val="24"/>
        </w:rPr>
        <w:t>первом</w:t>
      </w:r>
      <w:r w:rsidRPr="006365EE">
        <w:rPr>
          <w:rFonts w:ascii="Times New Roman" w:hAnsi="Times New Roman" w:cs="Times New Roman"/>
          <w:sz w:val="24"/>
          <w:szCs w:val="24"/>
        </w:rPr>
        <w:t xml:space="preserve"> настоящего пункта, работников казенных и бюджетных учреждений, не 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w:t>
      </w:r>
      <w:r w:rsidR="001519E1" w:rsidRPr="006365EE">
        <w:rPr>
          <w:rFonts w:ascii="Times New Roman" w:hAnsi="Times New Roman" w:cs="Times New Roman"/>
          <w:sz w:val="24"/>
          <w:szCs w:val="24"/>
        </w:rPr>
        <w:t>муниципальном</w:t>
      </w:r>
      <w:r w:rsidRPr="006365EE">
        <w:rPr>
          <w:rFonts w:ascii="Times New Roman" w:hAnsi="Times New Roman" w:cs="Times New Roman"/>
          <w:sz w:val="24"/>
          <w:szCs w:val="24"/>
        </w:rPr>
        <w:t xml:space="preserve"> органе, относящуюся к категории "специалисты".</w:t>
      </w:r>
    </w:p>
    <w:p w:rsidR="00466A2A" w:rsidRPr="006365EE" w:rsidRDefault="00466A2A" w:rsidP="006365EE">
      <w:pPr>
        <w:autoSpaceDE w:val="0"/>
        <w:autoSpaceDN w:val="0"/>
        <w:adjustRightInd w:val="0"/>
        <w:spacing w:after="0" w:line="240" w:lineRule="auto"/>
        <w:ind w:firstLine="540"/>
        <w:jc w:val="both"/>
        <w:rPr>
          <w:rFonts w:ascii="Times New Roman" w:hAnsi="Times New Roman" w:cs="Times New Roman"/>
          <w:sz w:val="24"/>
          <w:szCs w:val="24"/>
        </w:rPr>
      </w:pPr>
    </w:p>
    <w:p w:rsidR="00A40D55" w:rsidRPr="006365EE" w:rsidRDefault="00A40D55" w:rsidP="006365EE">
      <w:pPr>
        <w:autoSpaceDE w:val="0"/>
        <w:autoSpaceDN w:val="0"/>
        <w:adjustRightInd w:val="0"/>
        <w:spacing w:after="0" w:line="240" w:lineRule="auto"/>
        <w:ind w:firstLine="540"/>
        <w:jc w:val="both"/>
        <w:rPr>
          <w:rFonts w:ascii="Times New Roman" w:hAnsi="Times New Roman" w:cs="Times New Roman"/>
          <w:sz w:val="24"/>
          <w:szCs w:val="24"/>
        </w:rPr>
      </w:pPr>
    </w:p>
    <w:p w:rsidR="00A40D55" w:rsidRDefault="00A40D55" w:rsidP="006365EE">
      <w:pPr>
        <w:autoSpaceDE w:val="0"/>
        <w:autoSpaceDN w:val="0"/>
        <w:adjustRightInd w:val="0"/>
        <w:spacing w:after="0" w:line="240" w:lineRule="auto"/>
        <w:ind w:firstLine="540"/>
        <w:jc w:val="both"/>
        <w:rPr>
          <w:rFonts w:ascii="Times New Roman" w:hAnsi="Times New Roman" w:cs="Times New Roman"/>
          <w:sz w:val="24"/>
          <w:szCs w:val="24"/>
        </w:rPr>
      </w:pPr>
    </w:p>
    <w:p w:rsidR="00280342" w:rsidRDefault="00280342" w:rsidP="006365EE">
      <w:pPr>
        <w:autoSpaceDE w:val="0"/>
        <w:autoSpaceDN w:val="0"/>
        <w:adjustRightInd w:val="0"/>
        <w:spacing w:after="0" w:line="240" w:lineRule="auto"/>
        <w:ind w:firstLine="540"/>
        <w:jc w:val="both"/>
        <w:rPr>
          <w:rFonts w:ascii="Times New Roman" w:hAnsi="Times New Roman" w:cs="Times New Roman"/>
          <w:sz w:val="24"/>
          <w:szCs w:val="24"/>
        </w:rPr>
      </w:pPr>
    </w:p>
    <w:p w:rsidR="00280342" w:rsidRDefault="00280342" w:rsidP="006365EE">
      <w:pPr>
        <w:autoSpaceDE w:val="0"/>
        <w:autoSpaceDN w:val="0"/>
        <w:adjustRightInd w:val="0"/>
        <w:spacing w:after="0" w:line="240" w:lineRule="auto"/>
        <w:ind w:firstLine="540"/>
        <w:jc w:val="both"/>
        <w:rPr>
          <w:rFonts w:ascii="Times New Roman" w:hAnsi="Times New Roman" w:cs="Times New Roman"/>
          <w:sz w:val="24"/>
          <w:szCs w:val="24"/>
        </w:rPr>
      </w:pPr>
    </w:p>
    <w:p w:rsidR="00280342" w:rsidRDefault="00280342" w:rsidP="006365EE">
      <w:pPr>
        <w:autoSpaceDE w:val="0"/>
        <w:autoSpaceDN w:val="0"/>
        <w:adjustRightInd w:val="0"/>
        <w:spacing w:after="0" w:line="240" w:lineRule="auto"/>
        <w:ind w:firstLine="540"/>
        <w:jc w:val="both"/>
        <w:rPr>
          <w:rFonts w:ascii="Times New Roman" w:hAnsi="Times New Roman" w:cs="Times New Roman"/>
          <w:sz w:val="24"/>
          <w:szCs w:val="24"/>
        </w:rPr>
      </w:pPr>
    </w:p>
    <w:p w:rsidR="00280342" w:rsidRPr="006365EE" w:rsidRDefault="00280342" w:rsidP="00280342">
      <w:pPr>
        <w:autoSpaceDE w:val="0"/>
        <w:autoSpaceDN w:val="0"/>
        <w:adjustRightInd w:val="0"/>
        <w:spacing w:after="0" w:line="240" w:lineRule="auto"/>
        <w:ind w:firstLine="540"/>
        <w:jc w:val="right"/>
        <w:rPr>
          <w:rFonts w:ascii="Times New Roman" w:hAnsi="Times New Roman" w:cs="Times New Roman"/>
          <w:sz w:val="24"/>
          <w:szCs w:val="24"/>
        </w:rPr>
      </w:pPr>
    </w:p>
    <w:p w:rsidR="00A40D55" w:rsidRPr="006365EE" w:rsidRDefault="00A40D55" w:rsidP="006365EE">
      <w:pPr>
        <w:autoSpaceDE w:val="0"/>
        <w:autoSpaceDN w:val="0"/>
        <w:adjustRightInd w:val="0"/>
        <w:spacing w:after="0" w:line="240" w:lineRule="auto"/>
        <w:ind w:firstLine="540"/>
        <w:jc w:val="both"/>
        <w:rPr>
          <w:rFonts w:ascii="Times New Roman" w:hAnsi="Times New Roman" w:cs="Times New Roman"/>
          <w:sz w:val="24"/>
          <w:szCs w:val="24"/>
        </w:rPr>
      </w:pPr>
    </w:p>
    <w:p w:rsidR="00466A2A" w:rsidRPr="006365EE" w:rsidRDefault="00466A2A" w:rsidP="00280342">
      <w:pPr>
        <w:autoSpaceDE w:val="0"/>
        <w:autoSpaceDN w:val="0"/>
        <w:adjustRightInd w:val="0"/>
        <w:spacing w:after="0" w:line="240" w:lineRule="auto"/>
        <w:jc w:val="right"/>
        <w:outlineLvl w:val="0"/>
        <w:rPr>
          <w:rFonts w:ascii="Times New Roman" w:hAnsi="Times New Roman" w:cs="Times New Roman"/>
          <w:sz w:val="24"/>
          <w:szCs w:val="24"/>
        </w:rPr>
      </w:pPr>
      <w:r w:rsidRPr="006365EE">
        <w:rPr>
          <w:rFonts w:ascii="Times New Roman" w:hAnsi="Times New Roman" w:cs="Times New Roman"/>
          <w:sz w:val="24"/>
          <w:szCs w:val="24"/>
        </w:rPr>
        <w:lastRenderedPageBreak/>
        <w:t>Приложение</w:t>
      </w:r>
    </w:p>
    <w:p w:rsidR="00466A2A" w:rsidRPr="006365EE" w:rsidRDefault="00466A2A" w:rsidP="00280342">
      <w:pPr>
        <w:autoSpaceDE w:val="0"/>
        <w:autoSpaceDN w:val="0"/>
        <w:adjustRightInd w:val="0"/>
        <w:spacing w:after="0" w:line="240" w:lineRule="auto"/>
        <w:jc w:val="right"/>
        <w:rPr>
          <w:rFonts w:ascii="Times New Roman" w:hAnsi="Times New Roman" w:cs="Times New Roman"/>
          <w:sz w:val="24"/>
          <w:szCs w:val="24"/>
        </w:rPr>
      </w:pPr>
      <w:r w:rsidRPr="006365EE">
        <w:rPr>
          <w:rFonts w:ascii="Times New Roman" w:hAnsi="Times New Roman" w:cs="Times New Roman"/>
          <w:sz w:val="24"/>
          <w:szCs w:val="24"/>
        </w:rPr>
        <w:t xml:space="preserve">к </w:t>
      </w:r>
      <w:r w:rsidR="00A02166" w:rsidRPr="006365EE">
        <w:rPr>
          <w:rFonts w:ascii="Times New Roman" w:hAnsi="Times New Roman" w:cs="Times New Roman"/>
          <w:sz w:val="24"/>
          <w:szCs w:val="24"/>
        </w:rPr>
        <w:t>П</w:t>
      </w:r>
      <w:r w:rsidRPr="006365EE">
        <w:rPr>
          <w:rFonts w:ascii="Times New Roman" w:hAnsi="Times New Roman" w:cs="Times New Roman"/>
          <w:sz w:val="24"/>
          <w:szCs w:val="24"/>
        </w:rPr>
        <w:t>равилам определения</w:t>
      </w:r>
    </w:p>
    <w:p w:rsidR="00466A2A" w:rsidRPr="006365EE" w:rsidRDefault="00466A2A" w:rsidP="00280342">
      <w:pPr>
        <w:autoSpaceDE w:val="0"/>
        <w:autoSpaceDN w:val="0"/>
        <w:adjustRightInd w:val="0"/>
        <w:spacing w:after="0" w:line="240" w:lineRule="auto"/>
        <w:jc w:val="right"/>
        <w:rPr>
          <w:rFonts w:ascii="Times New Roman" w:hAnsi="Times New Roman" w:cs="Times New Roman"/>
          <w:sz w:val="24"/>
          <w:szCs w:val="24"/>
        </w:rPr>
      </w:pPr>
      <w:r w:rsidRPr="006365EE">
        <w:rPr>
          <w:rFonts w:ascii="Times New Roman" w:hAnsi="Times New Roman" w:cs="Times New Roman"/>
          <w:sz w:val="24"/>
          <w:szCs w:val="24"/>
        </w:rPr>
        <w:t>требований к закупаемым заказчиками</w:t>
      </w:r>
    </w:p>
    <w:p w:rsidR="00466A2A" w:rsidRPr="006365EE" w:rsidRDefault="00466A2A" w:rsidP="00280342">
      <w:pPr>
        <w:autoSpaceDE w:val="0"/>
        <w:autoSpaceDN w:val="0"/>
        <w:adjustRightInd w:val="0"/>
        <w:spacing w:after="0" w:line="240" w:lineRule="auto"/>
        <w:jc w:val="right"/>
        <w:rPr>
          <w:rFonts w:ascii="Times New Roman" w:hAnsi="Times New Roman" w:cs="Times New Roman"/>
          <w:sz w:val="24"/>
          <w:szCs w:val="24"/>
        </w:rPr>
      </w:pPr>
      <w:r w:rsidRPr="006365EE">
        <w:rPr>
          <w:rFonts w:ascii="Times New Roman" w:hAnsi="Times New Roman" w:cs="Times New Roman"/>
          <w:sz w:val="24"/>
          <w:szCs w:val="24"/>
        </w:rPr>
        <w:t>отдельным видам товаров, работ,</w:t>
      </w:r>
    </w:p>
    <w:p w:rsidR="00466A2A" w:rsidRPr="006365EE" w:rsidRDefault="00466A2A" w:rsidP="00280342">
      <w:pPr>
        <w:autoSpaceDE w:val="0"/>
        <w:autoSpaceDN w:val="0"/>
        <w:adjustRightInd w:val="0"/>
        <w:spacing w:after="0" w:line="240" w:lineRule="auto"/>
        <w:jc w:val="right"/>
        <w:rPr>
          <w:rFonts w:ascii="Times New Roman" w:hAnsi="Times New Roman" w:cs="Times New Roman"/>
          <w:sz w:val="24"/>
          <w:szCs w:val="24"/>
        </w:rPr>
      </w:pPr>
      <w:r w:rsidRPr="006365EE">
        <w:rPr>
          <w:rFonts w:ascii="Times New Roman" w:hAnsi="Times New Roman" w:cs="Times New Roman"/>
          <w:sz w:val="24"/>
          <w:szCs w:val="24"/>
        </w:rPr>
        <w:t>услуг (в том числе предельных</w:t>
      </w:r>
    </w:p>
    <w:p w:rsidR="00466A2A" w:rsidRDefault="00466A2A" w:rsidP="00280342">
      <w:pPr>
        <w:autoSpaceDE w:val="0"/>
        <w:autoSpaceDN w:val="0"/>
        <w:adjustRightInd w:val="0"/>
        <w:spacing w:after="0" w:line="240" w:lineRule="auto"/>
        <w:jc w:val="right"/>
        <w:rPr>
          <w:rFonts w:ascii="Times New Roman" w:hAnsi="Times New Roman" w:cs="Times New Roman"/>
          <w:sz w:val="24"/>
          <w:szCs w:val="24"/>
        </w:rPr>
      </w:pPr>
      <w:r w:rsidRPr="006365EE">
        <w:rPr>
          <w:rFonts w:ascii="Times New Roman" w:hAnsi="Times New Roman" w:cs="Times New Roman"/>
          <w:sz w:val="24"/>
          <w:szCs w:val="24"/>
        </w:rPr>
        <w:t>цен товаров, работ, услуг)</w:t>
      </w:r>
    </w:p>
    <w:p w:rsidR="00280342" w:rsidRPr="006365EE" w:rsidRDefault="00280342" w:rsidP="0028034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466A2A" w:rsidRPr="006365EE" w:rsidRDefault="00466A2A" w:rsidP="006365EE">
      <w:pPr>
        <w:autoSpaceDE w:val="0"/>
        <w:autoSpaceDN w:val="0"/>
        <w:adjustRightInd w:val="0"/>
        <w:spacing w:after="0" w:line="240" w:lineRule="auto"/>
        <w:jc w:val="both"/>
        <w:rPr>
          <w:rFonts w:ascii="Times New Roman" w:hAnsi="Times New Roman" w:cs="Times New Roman"/>
          <w:sz w:val="24"/>
          <w:szCs w:val="24"/>
        </w:rPr>
      </w:pPr>
    </w:p>
    <w:p w:rsidR="00466A2A" w:rsidRPr="006365EE" w:rsidRDefault="00466A2A" w:rsidP="006365EE">
      <w:pPr>
        <w:autoSpaceDE w:val="0"/>
        <w:autoSpaceDN w:val="0"/>
        <w:adjustRightInd w:val="0"/>
        <w:spacing w:after="0" w:line="240" w:lineRule="auto"/>
        <w:jc w:val="both"/>
        <w:rPr>
          <w:rFonts w:ascii="Times New Roman" w:hAnsi="Times New Roman" w:cs="Times New Roman"/>
          <w:sz w:val="24"/>
          <w:szCs w:val="24"/>
        </w:rPr>
      </w:pPr>
    </w:p>
    <w:p w:rsidR="00466A2A" w:rsidRPr="006365EE" w:rsidRDefault="00466A2A" w:rsidP="00280342">
      <w:pPr>
        <w:autoSpaceDE w:val="0"/>
        <w:autoSpaceDN w:val="0"/>
        <w:adjustRightInd w:val="0"/>
        <w:spacing w:after="0" w:line="240" w:lineRule="auto"/>
        <w:jc w:val="center"/>
        <w:rPr>
          <w:rFonts w:ascii="Times New Roman" w:hAnsi="Times New Roman" w:cs="Times New Roman"/>
          <w:sz w:val="24"/>
          <w:szCs w:val="24"/>
        </w:rPr>
      </w:pPr>
      <w:bookmarkStart w:id="9" w:name="Par53"/>
      <w:bookmarkEnd w:id="9"/>
      <w:r w:rsidRPr="006365EE">
        <w:rPr>
          <w:rFonts w:ascii="Times New Roman" w:hAnsi="Times New Roman" w:cs="Times New Roman"/>
          <w:sz w:val="24"/>
          <w:szCs w:val="24"/>
        </w:rPr>
        <w:t>ПЕРЕЧЕНЬ</w:t>
      </w:r>
    </w:p>
    <w:p w:rsidR="00466A2A" w:rsidRPr="006365EE" w:rsidRDefault="00466A2A" w:rsidP="00280342">
      <w:pPr>
        <w:autoSpaceDE w:val="0"/>
        <w:autoSpaceDN w:val="0"/>
        <w:adjustRightInd w:val="0"/>
        <w:spacing w:after="0" w:line="240" w:lineRule="auto"/>
        <w:jc w:val="center"/>
        <w:rPr>
          <w:rFonts w:ascii="Times New Roman" w:hAnsi="Times New Roman" w:cs="Times New Roman"/>
          <w:sz w:val="24"/>
          <w:szCs w:val="24"/>
        </w:rPr>
      </w:pPr>
      <w:r w:rsidRPr="006365EE">
        <w:rPr>
          <w:rFonts w:ascii="Times New Roman" w:hAnsi="Times New Roman" w:cs="Times New Roman"/>
          <w:sz w:val="24"/>
          <w:szCs w:val="24"/>
        </w:rPr>
        <w:t>отдельных видов товаров, работ, услуг, их потребительские</w:t>
      </w:r>
    </w:p>
    <w:p w:rsidR="00466A2A" w:rsidRPr="006365EE" w:rsidRDefault="00466A2A" w:rsidP="00280342">
      <w:pPr>
        <w:autoSpaceDE w:val="0"/>
        <w:autoSpaceDN w:val="0"/>
        <w:adjustRightInd w:val="0"/>
        <w:spacing w:after="0" w:line="240" w:lineRule="auto"/>
        <w:jc w:val="center"/>
        <w:rPr>
          <w:rFonts w:ascii="Times New Roman" w:hAnsi="Times New Roman" w:cs="Times New Roman"/>
          <w:sz w:val="24"/>
          <w:szCs w:val="24"/>
        </w:rPr>
      </w:pPr>
      <w:r w:rsidRPr="006365EE">
        <w:rPr>
          <w:rFonts w:ascii="Times New Roman" w:hAnsi="Times New Roman" w:cs="Times New Roman"/>
          <w:sz w:val="24"/>
          <w:szCs w:val="24"/>
        </w:rPr>
        <w:t>свойства и иные характеристики, а также значения таких</w:t>
      </w:r>
    </w:p>
    <w:p w:rsidR="00466A2A" w:rsidRPr="006365EE" w:rsidRDefault="00466A2A" w:rsidP="00280342">
      <w:pPr>
        <w:autoSpaceDE w:val="0"/>
        <w:autoSpaceDN w:val="0"/>
        <w:adjustRightInd w:val="0"/>
        <w:spacing w:after="0" w:line="240" w:lineRule="auto"/>
        <w:jc w:val="center"/>
        <w:rPr>
          <w:rFonts w:ascii="Times New Roman" w:hAnsi="Times New Roman" w:cs="Times New Roman"/>
          <w:sz w:val="24"/>
          <w:szCs w:val="24"/>
        </w:rPr>
      </w:pPr>
      <w:r w:rsidRPr="006365EE">
        <w:rPr>
          <w:rFonts w:ascii="Times New Roman" w:hAnsi="Times New Roman" w:cs="Times New Roman"/>
          <w:sz w:val="24"/>
          <w:szCs w:val="24"/>
        </w:rPr>
        <w:t>свойств и характеристик</w:t>
      </w:r>
    </w:p>
    <w:p w:rsidR="00BE0EBE" w:rsidRPr="006365EE" w:rsidRDefault="00BE0EBE" w:rsidP="006365EE">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3"/>
        <w:gridCol w:w="727"/>
        <w:gridCol w:w="2155"/>
        <w:gridCol w:w="1895"/>
        <w:gridCol w:w="818"/>
        <w:gridCol w:w="1510"/>
        <w:gridCol w:w="1816"/>
      </w:tblGrid>
      <w:tr w:rsidR="00A02166" w:rsidRPr="006365EE" w:rsidTr="00532B90">
        <w:trPr>
          <w:cantSplit/>
        </w:trPr>
        <w:tc>
          <w:tcPr>
            <w:tcW w:w="0" w:type="auto"/>
            <w:vMerge w:val="restart"/>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r w:rsidRPr="006365EE">
              <w:rPr>
                <w:rFonts w:ascii="Times New Roman" w:eastAsia="Times New Roman" w:hAnsi="Times New Roman" w:cs="Times New Roman"/>
                <w:sz w:val="24"/>
                <w:szCs w:val="24"/>
                <w:lang w:eastAsia="ru-RU"/>
              </w:rPr>
              <w:t>№ п/п</w:t>
            </w:r>
          </w:p>
        </w:tc>
        <w:tc>
          <w:tcPr>
            <w:tcW w:w="0" w:type="auto"/>
            <w:vMerge w:val="restart"/>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r w:rsidRPr="006365EE">
              <w:rPr>
                <w:rFonts w:ascii="Times New Roman" w:eastAsia="Times New Roman" w:hAnsi="Times New Roman" w:cs="Times New Roman"/>
                <w:sz w:val="24"/>
                <w:szCs w:val="24"/>
                <w:lang w:eastAsia="ru-RU"/>
              </w:rPr>
              <w:t>Код</w:t>
            </w:r>
            <w:r w:rsidRPr="006365EE">
              <w:rPr>
                <w:rFonts w:ascii="Times New Roman" w:eastAsia="Times New Roman" w:hAnsi="Times New Roman" w:cs="Times New Roman"/>
                <w:sz w:val="24"/>
                <w:szCs w:val="24"/>
                <w:lang w:eastAsia="ru-RU"/>
              </w:rPr>
              <w:br/>
              <w:t>по</w:t>
            </w:r>
            <w:r w:rsidRPr="006365EE">
              <w:rPr>
                <w:rFonts w:ascii="Times New Roman" w:eastAsia="Times New Roman" w:hAnsi="Times New Roman" w:cs="Times New Roman"/>
                <w:sz w:val="24"/>
                <w:szCs w:val="24"/>
                <w:lang w:eastAsia="ru-RU"/>
              </w:rPr>
              <w:br/>
              <w:t>ОКПД</w:t>
            </w:r>
          </w:p>
        </w:tc>
        <w:tc>
          <w:tcPr>
            <w:tcW w:w="0" w:type="auto"/>
            <w:vMerge w:val="restart"/>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r w:rsidRPr="006365EE">
              <w:rPr>
                <w:rFonts w:ascii="Times New Roman" w:eastAsia="Times New Roman" w:hAnsi="Times New Roman" w:cs="Times New Roman"/>
                <w:sz w:val="24"/>
                <w:szCs w:val="24"/>
                <w:lang w:eastAsia="ru-RU"/>
              </w:rPr>
              <w:t>Наименование отдельных видов товаров, работ, услуг</w:t>
            </w:r>
          </w:p>
        </w:tc>
        <w:tc>
          <w:tcPr>
            <w:tcW w:w="0" w:type="auto"/>
            <w:gridSpan w:val="4"/>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r w:rsidRPr="006365EE">
              <w:rPr>
                <w:rFonts w:ascii="Times New Roman" w:eastAsia="Times New Roman" w:hAnsi="Times New Roman" w:cs="Times New Roman"/>
                <w:sz w:val="24"/>
                <w:szCs w:val="24"/>
                <w:lang w:eastAsia="ru-RU"/>
              </w:rPr>
              <w:t xml:space="preserve">Требования к качеству, потребительским свойствам и иным характеристикам </w:t>
            </w:r>
            <w:r w:rsidRPr="006365EE">
              <w:rPr>
                <w:rFonts w:ascii="Times New Roman" w:eastAsia="Times New Roman" w:hAnsi="Times New Roman" w:cs="Times New Roman"/>
                <w:sz w:val="24"/>
                <w:szCs w:val="24"/>
                <w:lang w:eastAsia="ru-RU"/>
              </w:rPr>
              <w:br/>
              <w:t>(в том числе предельные цены)</w:t>
            </w:r>
          </w:p>
        </w:tc>
      </w:tr>
      <w:tr w:rsidR="00A02166" w:rsidRPr="006365EE" w:rsidTr="00532B90">
        <w:trPr>
          <w:cantSplit/>
        </w:trPr>
        <w:tc>
          <w:tcPr>
            <w:tcW w:w="0" w:type="auto"/>
            <w:vMerge/>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restart"/>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r w:rsidRPr="006365EE">
              <w:rPr>
                <w:rFonts w:ascii="Times New Roman" w:eastAsia="Times New Roman" w:hAnsi="Times New Roman" w:cs="Times New Roman"/>
                <w:sz w:val="24"/>
                <w:szCs w:val="24"/>
                <w:lang w:eastAsia="ru-RU"/>
              </w:rPr>
              <w:t>наименование характеристики</w:t>
            </w:r>
          </w:p>
        </w:tc>
        <w:tc>
          <w:tcPr>
            <w:tcW w:w="0" w:type="auto"/>
            <w:gridSpan w:val="2"/>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r w:rsidRPr="006365EE">
              <w:rPr>
                <w:rFonts w:ascii="Times New Roman" w:eastAsia="Times New Roman" w:hAnsi="Times New Roman" w:cs="Times New Roman"/>
                <w:sz w:val="24"/>
                <w:szCs w:val="24"/>
                <w:lang w:eastAsia="ru-RU"/>
              </w:rPr>
              <w:t>единица измерения</w:t>
            </w:r>
          </w:p>
        </w:tc>
        <w:tc>
          <w:tcPr>
            <w:tcW w:w="0" w:type="auto"/>
            <w:vMerge w:val="restart"/>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r w:rsidRPr="006365EE">
              <w:rPr>
                <w:rFonts w:ascii="Times New Roman" w:eastAsia="Times New Roman" w:hAnsi="Times New Roman" w:cs="Times New Roman"/>
                <w:sz w:val="24"/>
                <w:szCs w:val="24"/>
                <w:lang w:eastAsia="ru-RU"/>
              </w:rPr>
              <w:t>значение характеристики</w:t>
            </w:r>
          </w:p>
        </w:tc>
      </w:tr>
      <w:tr w:rsidR="00A02166" w:rsidRPr="006365EE" w:rsidTr="00532B90">
        <w:trPr>
          <w:cantSplit/>
        </w:trPr>
        <w:tc>
          <w:tcPr>
            <w:tcW w:w="0" w:type="auto"/>
            <w:vMerge/>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r w:rsidRPr="006365EE">
              <w:rPr>
                <w:rFonts w:ascii="Times New Roman" w:eastAsia="Times New Roman" w:hAnsi="Times New Roman" w:cs="Times New Roman"/>
                <w:sz w:val="24"/>
                <w:szCs w:val="24"/>
                <w:lang w:eastAsia="ru-RU"/>
              </w:rPr>
              <w:t>код по ОКЕИ</w:t>
            </w: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r w:rsidRPr="006365EE">
              <w:rPr>
                <w:rFonts w:ascii="Times New Roman" w:eastAsia="Times New Roman" w:hAnsi="Times New Roman" w:cs="Times New Roman"/>
                <w:sz w:val="24"/>
                <w:szCs w:val="24"/>
                <w:lang w:eastAsia="ru-RU"/>
              </w:rPr>
              <w:t>наименование</w:t>
            </w:r>
          </w:p>
        </w:tc>
        <w:tc>
          <w:tcPr>
            <w:tcW w:w="0" w:type="auto"/>
            <w:vMerge/>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r>
      <w:tr w:rsidR="00A02166" w:rsidRPr="006365EE" w:rsidTr="00532B90">
        <w:tc>
          <w:tcPr>
            <w:tcW w:w="0" w:type="auto"/>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r w:rsidRPr="006365EE">
              <w:rPr>
                <w:rFonts w:ascii="Times New Roman" w:eastAsia="Times New Roman" w:hAnsi="Times New Roman" w:cs="Times New Roman"/>
                <w:sz w:val="24"/>
                <w:szCs w:val="24"/>
                <w:lang w:eastAsia="ru-RU"/>
              </w:rPr>
              <w:t>1</w:t>
            </w:r>
          </w:p>
        </w:tc>
        <w:tc>
          <w:tcPr>
            <w:tcW w:w="0" w:type="auto"/>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r w:rsidRPr="006365EE">
              <w:rPr>
                <w:rFonts w:ascii="Times New Roman" w:eastAsia="Times New Roman" w:hAnsi="Times New Roman" w:cs="Times New Roman"/>
                <w:sz w:val="24"/>
                <w:szCs w:val="24"/>
                <w:lang w:eastAsia="ru-RU"/>
              </w:rPr>
              <w:t>2</w:t>
            </w:r>
          </w:p>
        </w:tc>
        <w:tc>
          <w:tcPr>
            <w:tcW w:w="0" w:type="auto"/>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r w:rsidRPr="006365EE">
              <w:rPr>
                <w:rFonts w:ascii="Times New Roman" w:eastAsia="Times New Roman" w:hAnsi="Times New Roman" w:cs="Times New Roman"/>
                <w:sz w:val="24"/>
                <w:szCs w:val="24"/>
                <w:lang w:eastAsia="ru-RU"/>
              </w:rPr>
              <w:t>3</w:t>
            </w:r>
          </w:p>
        </w:tc>
        <w:tc>
          <w:tcPr>
            <w:tcW w:w="0" w:type="auto"/>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r w:rsidRPr="006365EE">
              <w:rPr>
                <w:rFonts w:ascii="Times New Roman" w:eastAsia="Times New Roman" w:hAnsi="Times New Roman" w:cs="Times New Roman"/>
                <w:sz w:val="24"/>
                <w:szCs w:val="24"/>
                <w:lang w:eastAsia="ru-RU"/>
              </w:rPr>
              <w:t>4</w:t>
            </w:r>
          </w:p>
        </w:tc>
        <w:tc>
          <w:tcPr>
            <w:tcW w:w="0" w:type="auto"/>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r w:rsidRPr="006365EE">
              <w:rPr>
                <w:rFonts w:ascii="Times New Roman" w:eastAsia="Times New Roman" w:hAnsi="Times New Roman" w:cs="Times New Roman"/>
                <w:sz w:val="24"/>
                <w:szCs w:val="24"/>
                <w:lang w:eastAsia="ru-RU"/>
              </w:rPr>
              <w:t>5</w:t>
            </w:r>
          </w:p>
        </w:tc>
        <w:tc>
          <w:tcPr>
            <w:tcW w:w="0" w:type="auto"/>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r w:rsidRPr="006365EE">
              <w:rPr>
                <w:rFonts w:ascii="Times New Roman" w:eastAsia="Times New Roman" w:hAnsi="Times New Roman" w:cs="Times New Roman"/>
                <w:sz w:val="24"/>
                <w:szCs w:val="24"/>
                <w:lang w:eastAsia="ru-RU"/>
              </w:rPr>
              <w:t>6</w:t>
            </w:r>
          </w:p>
        </w:tc>
        <w:tc>
          <w:tcPr>
            <w:tcW w:w="0" w:type="auto"/>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r w:rsidRPr="006365EE">
              <w:rPr>
                <w:rFonts w:ascii="Times New Roman" w:eastAsia="Times New Roman" w:hAnsi="Times New Roman" w:cs="Times New Roman"/>
                <w:sz w:val="24"/>
                <w:szCs w:val="24"/>
                <w:lang w:eastAsia="ru-RU"/>
              </w:rPr>
              <w:t>7</w:t>
            </w:r>
          </w:p>
        </w:tc>
      </w:tr>
      <w:tr w:rsidR="00925B0F" w:rsidRPr="006365EE" w:rsidTr="00532B90">
        <w:trPr>
          <w:cantSplit/>
          <w:trHeight w:val="516"/>
        </w:trPr>
        <w:tc>
          <w:tcPr>
            <w:tcW w:w="0" w:type="auto"/>
            <w:gridSpan w:val="7"/>
            <w:vAlign w:val="center"/>
          </w:tcPr>
          <w:p w:rsidR="00925B0F" w:rsidRPr="006365EE" w:rsidRDefault="00925B0F"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ОБЯЗАТЕЛЬНЫЙ ПЕРЕЧЕНЬ</w:t>
            </w:r>
          </w:p>
          <w:p w:rsidR="00925B0F" w:rsidRPr="006365EE" w:rsidRDefault="00925B0F"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отдельных видов товаров, работ, услуг, их потребительские</w:t>
            </w:r>
          </w:p>
          <w:p w:rsidR="00925B0F" w:rsidRPr="006365EE" w:rsidRDefault="00925B0F"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свойства и иные характеристики, а также значения таких</w:t>
            </w:r>
          </w:p>
          <w:p w:rsidR="00925B0F" w:rsidRPr="006365EE" w:rsidRDefault="00925B0F" w:rsidP="006365EE">
            <w:pPr>
              <w:autoSpaceDE w:val="0"/>
              <w:autoSpaceDN w:val="0"/>
              <w:spacing w:after="0" w:line="240" w:lineRule="auto"/>
              <w:jc w:val="both"/>
              <w:rPr>
                <w:rFonts w:ascii="Times New Roman" w:eastAsia="Times New Roman" w:hAnsi="Times New Roman" w:cs="Times New Roman"/>
                <w:sz w:val="24"/>
                <w:szCs w:val="24"/>
                <w:lang w:eastAsia="ru-RU"/>
              </w:rPr>
            </w:pPr>
            <w:r w:rsidRPr="006365EE">
              <w:rPr>
                <w:rFonts w:ascii="Times New Roman" w:hAnsi="Times New Roman" w:cs="Times New Roman"/>
                <w:sz w:val="24"/>
                <w:szCs w:val="24"/>
              </w:rPr>
              <w:t>свойств и характеристик</w:t>
            </w:r>
          </w:p>
        </w:tc>
      </w:tr>
      <w:tr w:rsidR="00A02166" w:rsidRPr="006365EE" w:rsidTr="00532B90">
        <w:trPr>
          <w:cantSplit/>
        </w:trPr>
        <w:tc>
          <w:tcPr>
            <w:tcW w:w="0" w:type="auto"/>
            <w:vMerge w:val="restart"/>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restart"/>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restart"/>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r>
      <w:tr w:rsidR="00A02166" w:rsidRPr="006365EE" w:rsidTr="00532B90">
        <w:trPr>
          <w:cantSplit/>
        </w:trPr>
        <w:tc>
          <w:tcPr>
            <w:tcW w:w="0" w:type="auto"/>
            <w:vMerge/>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r>
      <w:tr w:rsidR="00A02166" w:rsidRPr="006365EE" w:rsidTr="00532B90">
        <w:trPr>
          <w:cantSplit/>
        </w:trPr>
        <w:tc>
          <w:tcPr>
            <w:tcW w:w="0" w:type="auto"/>
            <w:vMerge/>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r>
      <w:tr w:rsidR="00A02166" w:rsidRPr="006365EE" w:rsidTr="00532B90">
        <w:trPr>
          <w:cantSplit/>
        </w:trPr>
        <w:tc>
          <w:tcPr>
            <w:tcW w:w="0" w:type="auto"/>
            <w:vMerge w:val="restart"/>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restart"/>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restart"/>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r>
      <w:tr w:rsidR="00A02166" w:rsidRPr="006365EE" w:rsidTr="00532B90">
        <w:trPr>
          <w:cantSplit/>
        </w:trPr>
        <w:tc>
          <w:tcPr>
            <w:tcW w:w="0" w:type="auto"/>
            <w:vMerge/>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r>
      <w:tr w:rsidR="00A02166" w:rsidRPr="006365EE" w:rsidTr="00532B90">
        <w:trPr>
          <w:cantSplit/>
        </w:trPr>
        <w:tc>
          <w:tcPr>
            <w:tcW w:w="0" w:type="auto"/>
            <w:vMerge/>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02166" w:rsidRPr="006365EE" w:rsidRDefault="00A02166" w:rsidP="006365EE">
            <w:pPr>
              <w:autoSpaceDE w:val="0"/>
              <w:autoSpaceDN w:val="0"/>
              <w:spacing w:after="0" w:line="240" w:lineRule="auto"/>
              <w:jc w:val="both"/>
              <w:rPr>
                <w:rFonts w:ascii="Times New Roman" w:eastAsia="Times New Roman" w:hAnsi="Times New Roman" w:cs="Times New Roman"/>
                <w:sz w:val="24"/>
                <w:szCs w:val="24"/>
                <w:lang w:eastAsia="ru-RU"/>
              </w:rPr>
            </w:pPr>
          </w:p>
        </w:tc>
      </w:tr>
      <w:tr w:rsidR="00925B0F" w:rsidRPr="006365EE" w:rsidTr="00532B90">
        <w:trPr>
          <w:cantSplit/>
          <w:trHeight w:val="779"/>
        </w:trPr>
        <w:tc>
          <w:tcPr>
            <w:tcW w:w="0" w:type="auto"/>
            <w:gridSpan w:val="7"/>
            <w:vAlign w:val="center"/>
          </w:tcPr>
          <w:p w:rsidR="00925B0F" w:rsidRPr="006365EE" w:rsidRDefault="00925B0F"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ВЕДОМСТВЕННЫЙ ПЕРЕЧЕНЬ</w:t>
            </w:r>
          </w:p>
          <w:p w:rsidR="00925B0F" w:rsidRPr="006365EE" w:rsidRDefault="00925B0F"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отдельных видов товаров, работ, услуг, их потребительские</w:t>
            </w:r>
          </w:p>
          <w:p w:rsidR="00925B0F" w:rsidRPr="006365EE" w:rsidRDefault="00925B0F"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свойства и иные характеристики, а также значения таких</w:t>
            </w:r>
          </w:p>
          <w:p w:rsidR="00925B0F" w:rsidRPr="006365EE" w:rsidRDefault="00925B0F" w:rsidP="006365EE">
            <w:pPr>
              <w:autoSpaceDE w:val="0"/>
              <w:autoSpaceDN w:val="0"/>
              <w:spacing w:after="0" w:line="240" w:lineRule="auto"/>
              <w:jc w:val="both"/>
              <w:rPr>
                <w:rFonts w:ascii="Times New Roman" w:eastAsia="Times New Roman" w:hAnsi="Times New Roman" w:cs="Times New Roman"/>
                <w:sz w:val="24"/>
                <w:szCs w:val="24"/>
                <w:lang w:eastAsia="ru-RU"/>
              </w:rPr>
            </w:pPr>
            <w:r w:rsidRPr="006365EE">
              <w:rPr>
                <w:rFonts w:ascii="Times New Roman" w:hAnsi="Times New Roman" w:cs="Times New Roman"/>
                <w:sz w:val="24"/>
                <w:szCs w:val="24"/>
              </w:rPr>
              <w:t>свойств и характеристик</w:t>
            </w:r>
          </w:p>
        </w:tc>
      </w:tr>
      <w:tr w:rsidR="00AB5CEF" w:rsidRPr="006365EE" w:rsidTr="00532B90">
        <w:trPr>
          <w:cantSplit/>
        </w:trPr>
        <w:tc>
          <w:tcPr>
            <w:tcW w:w="0" w:type="auto"/>
            <w:vMerge w:val="restart"/>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restart"/>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restart"/>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r>
      <w:tr w:rsidR="00AB5CEF" w:rsidRPr="006365EE" w:rsidTr="00532B90">
        <w:trPr>
          <w:cantSplit/>
        </w:trPr>
        <w:tc>
          <w:tcPr>
            <w:tcW w:w="0" w:type="auto"/>
            <w:vMerge/>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r>
      <w:tr w:rsidR="00AB5CEF" w:rsidRPr="006365EE" w:rsidTr="00532B90">
        <w:trPr>
          <w:cantSplit/>
        </w:trPr>
        <w:tc>
          <w:tcPr>
            <w:tcW w:w="0" w:type="auto"/>
            <w:vMerge/>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r>
      <w:tr w:rsidR="00AB5CEF" w:rsidRPr="006365EE" w:rsidTr="00532B90">
        <w:trPr>
          <w:cantSplit/>
        </w:trPr>
        <w:tc>
          <w:tcPr>
            <w:tcW w:w="0" w:type="auto"/>
            <w:vMerge w:val="restart"/>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restart"/>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restart"/>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r>
      <w:tr w:rsidR="00AB5CEF" w:rsidRPr="006365EE" w:rsidTr="00532B90">
        <w:trPr>
          <w:cantSplit/>
        </w:trPr>
        <w:tc>
          <w:tcPr>
            <w:tcW w:w="0" w:type="auto"/>
            <w:vMerge/>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r>
      <w:tr w:rsidR="00AB5CEF" w:rsidRPr="006365EE" w:rsidTr="00532B90">
        <w:trPr>
          <w:cantSplit/>
        </w:trPr>
        <w:tc>
          <w:tcPr>
            <w:tcW w:w="0" w:type="auto"/>
            <w:vMerge/>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Merge/>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AB5CEF" w:rsidRPr="006365EE" w:rsidRDefault="00AB5CEF" w:rsidP="006365EE">
            <w:pPr>
              <w:autoSpaceDE w:val="0"/>
              <w:autoSpaceDN w:val="0"/>
              <w:spacing w:after="0" w:line="240" w:lineRule="auto"/>
              <w:jc w:val="both"/>
              <w:rPr>
                <w:rFonts w:ascii="Times New Roman" w:eastAsia="Times New Roman" w:hAnsi="Times New Roman" w:cs="Times New Roman"/>
                <w:sz w:val="24"/>
                <w:szCs w:val="24"/>
                <w:lang w:eastAsia="ru-RU"/>
              </w:rPr>
            </w:pPr>
          </w:p>
        </w:tc>
      </w:tr>
    </w:tbl>
    <w:p w:rsidR="00466A2A" w:rsidRPr="006365EE" w:rsidRDefault="00466A2A" w:rsidP="006365EE">
      <w:pPr>
        <w:spacing w:after="0" w:line="240" w:lineRule="auto"/>
        <w:jc w:val="both"/>
        <w:rPr>
          <w:rFonts w:ascii="Times New Roman" w:hAnsi="Times New Roman" w:cs="Times New Roman"/>
          <w:color w:val="FF0000"/>
          <w:sz w:val="24"/>
          <w:szCs w:val="24"/>
        </w:rPr>
      </w:pPr>
    </w:p>
    <w:p w:rsidR="001055DC" w:rsidRPr="006365EE" w:rsidRDefault="001055DC" w:rsidP="006365EE">
      <w:pPr>
        <w:spacing w:after="0" w:line="240" w:lineRule="auto"/>
        <w:jc w:val="both"/>
        <w:rPr>
          <w:rFonts w:ascii="Times New Roman" w:hAnsi="Times New Roman" w:cs="Times New Roman"/>
          <w:color w:val="FF0000"/>
          <w:sz w:val="24"/>
          <w:szCs w:val="24"/>
        </w:rPr>
      </w:pPr>
    </w:p>
    <w:p w:rsidR="00C27C3A" w:rsidRPr="006365EE" w:rsidRDefault="00C27C3A" w:rsidP="006365EE">
      <w:pPr>
        <w:spacing w:after="0" w:line="240" w:lineRule="auto"/>
        <w:jc w:val="both"/>
        <w:rPr>
          <w:rFonts w:ascii="Times New Roman" w:hAnsi="Times New Roman" w:cs="Times New Roman"/>
          <w:color w:val="FF0000"/>
          <w:sz w:val="24"/>
          <w:szCs w:val="24"/>
        </w:rPr>
      </w:pPr>
    </w:p>
    <w:p w:rsidR="00C27C3A" w:rsidRPr="006365EE" w:rsidRDefault="00C27C3A" w:rsidP="006365EE">
      <w:pPr>
        <w:spacing w:after="0" w:line="240" w:lineRule="auto"/>
        <w:jc w:val="both"/>
        <w:rPr>
          <w:rFonts w:ascii="Times New Roman" w:hAnsi="Times New Roman" w:cs="Times New Roman"/>
          <w:color w:val="FF0000"/>
          <w:sz w:val="24"/>
          <w:szCs w:val="24"/>
        </w:rPr>
      </w:pPr>
    </w:p>
    <w:p w:rsidR="00C27C3A" w:rsidRDefault="00C27C3A"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Pr="006365EE" w:rsidRDefault="00280342" w:rsidP="00280342">
      <w:pPr>
        <w:spacing w:after="0" w:line="240" w:lineRule="auto"/>
        <w:jc w:val="right"/>
        <w:rPr>
          <w:rFonts w:ascii="Times New Roman" w:hAnsi="Times New Roman" w:cs="Times New Roman"/>
          <w:color w:val="FF0000"/>
          <w:sz w:val="24"/>
          <w:szCs w:val="24"/>
        </w:rPr>
      </w:pPr>
    </w:p>
    <w:p w:rsidR="00D91D0D" w:rsidRPr="006365EE" w:rsidRDefault="00D91D0D" w:rsidP="006365EE">
      <w:pPr>
        <w:spacing w:after="0" w:line="240" w:lineRule="auto"/>
        <w:jc w:val="both"/>
        <w:rPr>
          <w:rFonts w:ascii="Times New Roman" w:hAnsi="Times New Roman" w:cs="Times New Roman"/>
          <w:color w:val="FF0000"/>
          <w:sz w:val="24"/>
          <w:szCs w:val="24"/>
        </w:rPr>
      </w:pPr>
    </w:p>
    <w:p w:rsidR="00280342" w:rsidRPr="006365EE" w:rsidRDefault="00280342" w:rsidP="00280342">
      <w:pPr>
        <w:spacing w:after="0" w:line="240" w:lineRule="auto"/>
        <w:jc w:val="right"/>
        <w:rPr>
          <w:rFonts w:ascii="Times New Roman" w:hAnsi="Times New Roman" w:cs="Times New Roman"/>
          <w:sz w:val="24"/>
          <w:szCs w:val="24"/>
        </w:rPr>
      </w:pPr>
    </w:p>
    <w:p w:rsidR="00280342" w:rsidRPr="006365EE" w:rsidRDefault="00280342" w:rsidP="00280342">
      <w:pPr>
        <w:pStyle w:val="ConsPlusNormal"/>
        <w:jc w:val="right"/>
        <w:outlineLvl w:val="0"/>
        <w:rPr>
          <w:rFonts w:ascii="Times New Roman" w:hAnsi="Times New Roman" w:cs="Times New Roman"/>
          <w:sz w:val="24"/>
          <w:szCs w:val="24"/>
        </w:rPr>
      </w:pPr>
      <w:r w:rsidRPr="006365EE">
        <w:rPr>
          <w:rFonts w:ascii="Times New Roman" w:hAnsi="Times New Roman" w:cs="Times New Roman"/>
          <w:sz w:val="24"/>
          <w:szCs w:val="24"/>
        </w:rPr>
        <w:t xml:space="preserve">Установлены </w:t>
      </w:r>
    </w:p>
    <w:p w:rsidR="00280342" w:rsidRPr="006365EE" w:rsidRDefault="00280342" w:rsidP="00280342">
      <w:pPr>
        <w:pStyle w:val="ConsPlusNormal"/>
        <w:jc w:val="right"/>
        <w:rPr>
          <w:rFonts w:ascii="Times New Roman" w:hAnsi="Times New Roman" w:cs="Times New Roman"/>
          <w:sz w:val="24"/>
          <w:szCs w:val="24"/>
        </w:rPr>
      </w:pPr>
      <w:r w:rsidRPr="006365EE">
        <w:rPr>
          <w:rFonts w:ascii="Times New Roman" w:hAnsi="Times New Roman" w:cs="Times New Roman"/>
          <w:sz w:val="24"/>
          <w:szCs w:val="24"/>
        </w:rPr>
        <w:t>Постановлением</w:t>
      </w:r>
    </w:p>
    <w:p w:rsidR="00280342" w:rsidRPr="006365EE" w:rsidRDefault="00280342" w:rsidP="00280342">
      <w:pPr>
        <w:pStyle w:val="ConsPlusNormal"/>
        <w:jc w:val="right"/>
        <w:rPr>
          <w:rFonts w:ascii="Times New Roman" w:hAnsi="Times New Roman" w:cs="Times New Roman"/>
          <w:sz w:val="24"/>
          <w:szCs w:val="24"/>
        </w:rPr>
      </w:pPr>
      <w:r w:rsidRPr="006365EE">
        <w:rPr>
          <w:rFonts w:ascii="Times New Roman" w:hAnsi="Times New Roman" w:cs="Times New Roman"/>
          <w:sz w:val="24"/>
          <w:szCs w:val="24"/>
        </w:rPr>
        <w:t xml:space="preserve"> администрации Остаповского сельского поселения №</w:t>
      </w:r>
      <w:r w:rsidR="0021329F">
        <w:rPr>
          <w:rFonts w:ascii="Times New Roman" w:hAnsi="Times New Roman" w:cs="Times New Roman"/>
          <w:sz w:val="24"/>
          <w:szCs w:val="24"/>
        </w:rPr>
        <w:t>7</w:t>
      </w:r>
      <w:r w:rsidRPr="006365EE">
        <w:rPr>
          <w:rFonts w:ascii="Times New Roman" w:hAnsi="Times New Roman" w:cs="Times New Roman"/>
          <w:sz w:val="24"/>
          <w:szCs w:val="24"/>
        </w:rPr>
        <w:t xml:space="preserve"> </w:t>
      </w:r>
    </w:p>
    <w:p w:rsidR="00280342" w:rsidRPr="006365EE" w:rsidRDefault="00280342" w:rsidP="00280342">
      <w:pPr>
        <w:pStyle w:val="ConsPlusNormal"/>
        <w:jc w:val="right"/>
        <w:rPr>
          <w:rFonts w:ascii="Times New Roman" w:hAnsi="Times New Roman" w:cs="Times New Roman"/>
          <w:sz w:val="24"/>
          <w:szCs w:val="24"/>
        </w:rPr>
      </w:pPr>
      <w:r w:rsidRPr="006365EE">
        <w:rPr>
          <w:rFonts w:ascii="Times New Roman" w:hAnsi="Times New Roman" w:cs="Times New Roman"/>
          <w:sz w:val="24"/>
          <w:szCs w:val="24"/>
        </w:rPr>
        <w:t xml:space="preserve">от </w:t>
      </w:r>
      <w:proofErr w:type="gramStart"/>
      <w:r w:rsidR="0021329F">
        <w:rPr>
          <w:rFonts w:ascii="Times New Roman" w:hAnsi="Times New Roman" w:cs="Times New Roman"/>
          <w:sz w:val="24"/>
          <w:szCs w:val="24"/>
        </w:rPr>
        <w:t xml:space="preserve">23.01.2017 </w:t>
      </w:r>
      <w:r w:rsidRPr="006365EE">
        <w:rPr>
          <w:rFonts w:ascii="Times New Roman" w:hAnsi="Times New Roman" w:cs="Times New Roman"/>
          <w:sz w:val="24"/>
          <w:szCs w:val="24"/>
        </w:rPr>
        <w:t xml:space="preserve"> г.</w:t>
      </w:r>
      <w:proofErr w:type="gramEnd"/>
    </w:p>
    <w:p w:rsidR="002D68E9" w:rsidRPr="006365EE" w:rsidRDefault="002D68E9" w:rsidP="006365EE">
      <w:pPr>
        <w:spacing w:after="0" w:line="240" w:lineRule="auto"/>
        <w:contextualSpacing/>
        <w:jc w:val="both"/>
        <w:rPr>
          <w:rFonts w:ascii="Times New Roman" w:eastAsia="Times New Roman" w:hAnsi="Times New Roman" w:cs="Times New Roman"/>
          <w:b/>
          <w:color w:val="FF0000"/>
          <w:sz w:val="24"/>
          <w:szCs w:val="24"/>
          <w:lang w:eastAsia="ru-RU"/>
        </w:rPr>
      </w:pPr>
    </w:p>
    <w:p w:rsidR="002D68E9" w:rsidRPr="006365EE" w:rsidRDefault="002D68E9" w:rsidP="00280342">
      <w:pPr>
        <w:autoSpaceDE w:val="0"/>
        <w:autoSpaceDN w:val="0"/>
        <w:adjustRightInd w:val="0"/>
        <w:spacing w:after="0" w:line="240" w:lineRule="auto"/>
        <w:jc w:val="center"/>
        <w:outlineLvl w:val="0"/>
        <w:rPr>
          <w:rFonts w:ascii="Times New Roman" w:hAnsi="Times New Roman" w:cs="Times New Roman"/>
          <w:b/>
          <w:bCs/>
          <w:sz w:val="24"/>
          <w:szCs w:val="24"/>
        </w:rPr>
      </w:pPr>
    </w:p>
    <w:p w:rsidR="002D68E9" w:rsidRPr="006365EE" w:rsidRDefault="004B2FDF" w:rsidP="00280342">
      <w:pPr>
        <w:autoSpaceDE w:val="0"/>
        <w:autoSpaceDN w:val="0"/>
        <w:adjustRightInd w:val="0"/>
        <w:spacing w:after="0" w:line="240" w:lineRule="auto"/>
        <w:jc w:val="center"/>
        <w:rPr>
          <w:rFonts w:ascii="Times New Roman" w:hAnsi="Times New Roman" w:cs="Times New Roman"/>
          <w:b/>
          <w:bCs/>
          <w:sz w:val="24"/>
          <w:szCs w:val="24"/>
        </w:rPr>
      </w:pPr>
      <w:r w:rsidRPr="006365EE">
        <w:rPr>
          <w:rFonts w:ascii="Times New Roman" w:hAnsi="Times New Roman" w:cs="Times New Roman"/>
          <w:b/>
          <w:bCs/>
          <w:sz w:val="24"/>
          <w:szCs w:val="24"/>
        </w:rPr>
        <w:t>ПРАВИЛА ОПРЕДЕЛЕНИЯ</w:t>
      </w:r>
      <w:r w:rsidR="002D68E9" w:rsidRPr="006365EE">
        <w:rPr>
          <w:rFonts w:ascii="Times New Roman" w:hAnsi="Times New Roman" w:cs="Times New Roman"/>
          <w:b/>
          <w:bCs/>
          <w:sz w:val="24"/>
          <w:szCs w:val="24"/>
        </w:rPr>
        <w:t xml:space="preserve"> ТРЕБОВАНИ</w:t>
      </w:r>
      <w:r w:rsidRPr="006365EE">
        <w:rPr>
          <w:rFonts w:ascii="Times New Roman" w:hAnsi="Times New Roman" w:cs="Times New Roman"/>
          <w:b/>
          <w:bCs/>
          <w:sz w:val="24"/>
          <w:szCs w:val="24"/>
        </w:rPr>
        <w:t>Й</w:t>
      </w:r>
    </w:p>
    <w:p w:rsidR="002D68E9" w:rsidRPr="006365EE" w:rsidRDefault="002D68E9" w:rsidP="00280342">
      <w:pPr>
        <w:autoSpaceDE w:val="0"/>
        <w:autoSpaceDN w:val="0"/>
        <w:adjustRightInd w:val="0"/>
        <w:spacing w:after="0" w:line="240" w:lineRule="auto"/>
        <w:jc w:val="center"/>
        <w:rPr>
          <w:rFonts w:ascii="Times New Roman" w:hAnsi="Times New Roman" w:cs="Times New Roman"/>
          <w:b/>
          <w:bCs/>
          <w:sz w:val="24"/>
          <w:szCs w:val="24"/>
        </w:rPr>
      </w:pPr>
      <w:r w:rsidRPr="006365EE">
        <w:rPr>
          <w:rFonts w:ascii="Times New Roman" w:hAnsi="Times New Roman" w:cs="Times New Roman"/>
          <w:b/>
          <w:bCs/>
          <w:sz w:val="24"/>
          <w:szCs w:val="24"/>
        </w:rPr>
        <w:t>К ОПРЕДЕЛЕНИЮ НОРМАТИВНЫХ ЗАТРАТ НА ОБЕСПЕЧЕНИЕ ФУНКЦИЙ</w:t>
      </w:r>
    </w:p>
    <w:p w:rsidR="002D68E9" w:rsidRPr="006365EE" w:rsidRDefault="00EF6CFE" w:rsidP="00280342">
      <w:pPr>
        <w:autoSpaceDE w:val="0"/>
        <w:autoSpaceDN w:val="0"/>
        <w:adjustRightInd w:val="0"/>
        <w:spacing w:after="0" w:line="240" w:lineRule="auto"/>
        <w:jc w:val="center"/>
        <w:rPr>
          <w:rFonts w:ascii="Times New Roman" w:hAnsi="Times New Roman" w:cs="Times New Roman"/>
          <w:b/>
          <w:bCs/>
          <w:i/>
          <w:sz w:val="24"/>
          <w:szCs w:val="24"/>
          <w:u w:val="single"/>
        </w:rPr>
      </w:pPr>
      <w:r w:rsidRPr="006365EE">
        <w:rPr>
          <w:rFonts w:ascii="Times New Roman" w:hAnsi="Times New Roman" w:cs="Times New Roman"/>
          <w:b/>
          <w:bCs/>
          <w:sz w:val="24"/>
          <w:szCs w:val="24"/>
        </w:rPr>
        <w:t xml:space="preserve">АДМИНИСТРАЦИИ </w:t>
      </w:r>
      <w:r w:rsidR="00280342">
        <w:rPr>
          <w:rFonts w:ascii="Times New Roman" w:hAnsi="Times New Roman" w:cs="Times New Roman"/>
          <w:b/>
          <w:bCs/>
          <w:sz w:val="24"/>
          <w:szCs w:val="24"/>
        </w:rPr>
        <w:t xml:space="preserve">ОСТАПОВСКОГО СЕЛЬСКОГО </w:t>
      </w:r>
      <w:proofErr w:type="gramStart"/>
      <w:r w:rsidR="00280342">
        <w:rPr>
          <w:rFonts w:ascii="Times New Roman" w:hAnsi="Times New Roman" w:cs="Times New Roman"/>
          <w:b/>
          <w:bCs/>
          <w:sz w:val="24"/>
          <w:szCs w:val="24"/>
        </w:rPr>
        <w:t>ПОСЕЛЕНИЯ ,</w:t>
      </w:r>
      <w:proofErr w:type="gramEnd"/>
      <w:r w:rsidR="004B2FDF" w:rsidRPr="006365EE">
        <w:rPr>
          <w:rFonts w:ascii="Times New Roman" w:hAnsi="Times New Roman" w:cs="Times New Roman"/>
          <w:b/>
          <w:bCs/>
          <w:i/>
          <w:sz w:val="24"/>
          <w:szCs w:val="24"/>
          <w:u w:val="single"/>
        </w:rPr>
        <w:t xml:space="preserve"> </w:t>
      </w:r>
      <w:r w:rsidR="004B2FDF" w:rsidRPr="006365EE">
        <w:rPr>
          <w:rFonts w:ascii="Times New Roman" w:hAnsi="Times New Roman" w:cs="Times New Roman"/>
          <w:b/>
          <w:bCs/>
          <w:sz w:val="24"/>
          <w:szCs w:val="24"/>
        </w:rPr>
        <w:t>МУНИЦИПАЛЬН</w:t>
      </w:r>
      <w:r w:rsidR="00280342">
        <w:rPr>
          <w:rFonts w:ascii="Times New Roman" w:hAnsi="Times New Roman" w:cs="Times New Roman"/>
          <w:b/>
          <w:bCs/>
          <w:sz w:val="24"/>
          <w:szCs w:val="24"/>
        </w:rPr>
        <w:t xml:space="preserve">ОГО </w:t>
      </w:r>
      <w:r w:rsidR="004B2FDF" w:rsidRPr="006365EE">
        <w:rPr>
          <w:rFonts w:ascii="Times New Roman" w:hAnsi="Times New Roman" w:cs="Times New Roman"/>
          <w:b/>
          <w:bCs/>
          <w:sz w:val="24"/>
          <w:szCs w:val="24"/>
        </w:rPr>
        <w:t xml:space="preserve"> КАЗЕНН</w:t>
      </w:r>
      <w:r w:rsidR="00280342">
        <w:rPr>
          <w:rFonts w:ascii="Times New Roman" w:hAnsi="Times New Roman" w:cs="Times New Roman"/>
          <w:b/>
          <w:bCs/>
          <w:sz w:val="24"/>
          <w:szCs w:val="24"/>
        </w:rPr>
        <w:t xml:space="preserve">ОГО </w:t>
      </w:r>
      <w:r w:rsidR="004B2FDF" w:rsidRPr="006365EE">
        <w:rPr>
          <w:rFonts w:ascii="Times New Roman" w:hAnsi="Times New Roman" w:cs="Times New Roman"/>
          <w:b/>
          <w:bCs/>
          <w:sz w:val="24"/>
          <w:szCs w:val="24"/>
        </w:rPr>
        <w:t>УЧРЕЖДЕНИ</w:t>
      </w:r>
      <w:r w:rsidR="00280342">
        <w:rPr>
          <w:rFonts w:ascii="Times New Roman" w:hAnsi="Times New Roman" w:cs="Times New Roman"/>
          <w:b/>
          <w:bCs/>
          <w:sz w:val="24"/>
          <w:szCs w:val="24"/>
        </w:rPr>
        <w:t>Я «КУЛЬТУРНО-ДОСУГОВЫЙ ЦЕНТР ОСТАПОВСКОГО СЕЛЬСКОГО ПОСЕЛЕНИЯ »</w:t>
      </w:r>
    </w:p>
    <w:p w:rsidR="00305070" w:rsidRPr="006365EE" w:rsidRDefault="00305070" w:rsidP="00280342">
      <w:pPr>
        <w:autoSpaceDE w:val="0"/>
        <w:autoSpaceDN w:val="0"/>
        <w:adjustRightInd w:val="0"/>
        <w:spacing w:after="0" w:line="240" w:lineRule="auto"/>
        <w:jc w:val="center"/>
        <w:rPr>
          <w:rFonts w:ascii="Times New Roman" w:hAnsi="Times New Roman" w:cs="Times New Roman"/>
          <w:sz w:val="24"/>
          <w:szCs w:val="24"/>
        </w:rPr>
      </w:pPr>
    </w:p>
    <w:p w:rsidR="002D68E9" w:rsidRPr="006365EE" w:rsidRDefault="002D68E9" w:rsidP="006365EE">
      <w:pPr>
        <w:autoSpaceDE w:val="0"/>
        <w:autoSpaceDN w:val="0"/>
        <w:adjustRightInd w:val="0"/>
        <w:spacing w:after="0" w:line="240" w:lineRule="auto"/>
        <w:jc w:val="both"/>
        <w:outlineLvl w:val="0"/>
        <w:rPr>
          <w:rFonts w:ascii="Times New Roman" w:hAnsi="Times New Roman" w:cs="Times New Roman"/>
          <w:sz w:val="24"/>
          <w:szCs w:val="24"/>
        </w:rPr>
      </w:pPr>
      <w:r w:rsidRPr="006365EE">
        <w:rPr>
          <w:rFonts w:ascii="Times New Roman" w:hAnsi="Times New Roman" w:cs="Times New Roman"/>
          <w:sz w:val="24"/>
          <w:szCs w:val="24"/>
        </w:rPr>
        <w:t>I. Общие положения</w:t>
      </w:r>
    </w:p>
    <w:p w:rsidR="002D68E9" w:rsidRPr="006365EE" w:rsidRDefault="002D68E9" w:rsidP="006365EE">
      <w:pPr>
        <w:autoSpaceDE w:val="0"/>
        <w:autoSpaceDN w:val="0"/>
        <w:adjustRightInd w:val="0"/>
        <w:spacing w:after="0" w:line="240" w:lineRule="auto"/>
        <w:jc w:val="both"/>
        <w:rPr>
          <w:rFonts w:ascii="Times New Roman" w:hAnsi="Times New Roman" w:cs="Times New Roman"/>
          <w:sz w:val="24"/>
          <w:szCs w:val="24"/>
        </w:rPr>
      </w:pP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1. Настоящий документ устанавливает порядок определения нормативных затрат на обеспечение функций </w:t>
      </w:r>
      <w:r w:rsidR="00127222" w:rsidRPr="006365EE">
        <w:rPr>
          <w:rFonts w:ascii="Times New Roman" w:hAnsi="Times New Roman" w:cs="Times New Roman"/>
          <w:sz w:val="24"/>
          <w:szCs w:val="24"/>
        </w:rPr>
        <w:t>Администрации _</w:t>
      </w:r>
      <w:r w:rsidR="00280342">
        <w:rPr>
          <w:rFonts w:ascii="Times New Roman" w:hAnsi="Times New Roman" w:cs="Times New Roman"/>
          <w:sz w:val="24"/>
          <w:szCs w:val="24"/>
        </w:rPr>
        <w:t xml:space="preserve">Остаповского сельского поселения </w:t>
      </w:r>
      <w:r w:rsidR="00127222" w:rsidRPr="006365EE">
        <w:rPr>
          <w:rFonts w:ascii="Times New Roman" w:hAnsi="Times New Roman" w:cs="Times New Roman"/>
          <w:sz w:val="24"/>
          <w:szCs w:val="24"/>
        </w:rPr>
        <w:t xml:space="preserve"> (далее по тексту – Заказчик)</w:t>
      </w:r>
      <w:r w:rsidRPr="006365EE">
        <w:rPr>
          <w:rFonts w:ascii="Times New Roman" w:hAnsi="Times New Roman" w:cs="Times New Roman"/>
          <w:sz w:val="24"/>
          <w:szCs w:val="24"/>
        </w:rPr>
        <w:t xml:space="preserve"> в части закупок товаров, работ и услуг для обоснования объекта и (или) объектов закупки, включенных в план закупок в соответствии с </w:t>
      </w:r>
      <w:hyperlink r:id="rId13" w:history="1">
        <w:r w:rsidRPr="006365EE">
          <w:rPr>
            <w:rFonts w:ascii="Times New Roman" w:hAnsi="Times New Roman" w:cs="Times New Roman"/>
            <w:sz w:val="24"/>
            <w:szCs w:val="24"/>
          </w:rPr>
          <w:t>частью 2 статьи 18</w:t>
        </w:r>
      </w:hyperlink>
      <w:r w:rsidRPr="006365EE">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нормативные затраты).</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2. В соответствии с </w:t>
      </w:r>
      <w:hyperlink r:id="rId14" w:history="1">
        <w:r w:rsidRPr="006365EE">
          <w:rPr>
            <w:rFonts w:ascii="Times New Roman" w:hAnsi="Times New Roman" w:cs="Times New Roman"/>
            <w:sz w:val="24"/>
            <w:szCs w:val="24"/>
          </w:rPr>
          <w:t>пунктом 2 части 4 статьи 19</w:t>
        </w:r>
      </w:hyperlink>
      <w:r w:rsidRPr="006365EE">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и настоящим документом </w:t>
      </w:r>
      <w:r w:rsidR="00127222" w:rsidRPr="006365EE">
        <w:rPr>
          <w:rFonts w:ascii="Times New Roman" w:hAnsi="Times New Roman" w:cs="Times New Roman"/>
          <w:sz w:val="24"/>
          <w:szCs w:val="24"/>
        </w:rPr>
        <w:t>Заказчик</w:t>
      </w:r>
      <w:r w:rsidRPr="006365EE">
        <w:rPr>
          <w:rFonts w:ascii="Times New Roman" w:hAnsi="Times New Roman" w:cs="Times New Roman"/>
          <w:sz w:val="24"/>
          <w:szCs w:val="24"/>
        </w:rPr>
        <w:t xml:space="preserve"> устанавлива</w:t>
      </w:r>
      <w:r w:rsidR="00127222" w:rsidRPr="006365EE">
        <w:rPr>
          <w:rFonts w:ascii="Times New Roman" w:hAnsi="Times New Roman" w:cs="Times New Roman"/>
          <w:sz w:val="24"/>
          <w:szCs w:val="24"/>
        </w:rPr>
        <w:t>ет</w:t>
      </w:r>
      <w:r w:rsidRPr="006365EE">
        <w:rPr>
          <w:rFonts w:ascii="Times New Roman" w:hAnsi="Times New Roman" w:cs="Times New Roman"/>
          <w:sz w:val="24"/>
          <w:szCs w:val="24"/>
        </w:rPr>
        <w:t xml:space="preserve"> </w:t>
      </w:r>
      <w:hyperlink r:id="rId15" w:history="1">
        <w:r w:rsidRPr="006365EE">
          <w:rPr>
            <w:rFonts w:ascii="Times New Roman" w:hAnsi="Times New Roman" w:cs="Times New Roman"/>
            <w:sz w:val="24"/>
            <w:szCs w:val="24"/>
          </w:rPr>
          <w:t>требования</w:t>
        </w:r>
      </w:hyperlink>
      <w:r w:rsidRPr="006365EE">
        <w:rPr>
          <w:rFonts w:ascii="Times New Roman" w:hAnsi="Times New Roman" w:cs="Times New Roman"/>
          <w:sz w:val="24"/>
          <w:szCs w:val="24"/>
        </w:rPr>
        <w:t xml:space="preserve"> к определению но</w:t>
      </w:r>
      <w:r w:rsidR="00E333A5" w:rsidRPr="006365EE">
        <w:rPr>
          <w:rFonts w:ascii="Times New Roman" w:hAnsi="Times New Roman" w:cs="Times New Roman"/>
          <w:sz w:val="24"/>
          <w:szCs w:val="24"/>
        </w:rPr>
        <w:t>рмативных затрат для себя и в том числе подведомственных Заказчику</w:t>
      </w:r>
      <w:r w:rsidRPr="006365EE">
        <w:rPr>
          <w:rFonts w:ascii="Times New Roman" w:hAnsi="Times New Roman" w:cs="Times New Roman"/>
          <w:sz w:val="24"/>
          <w:szCs w:val="24"/>
        </w:rPr>
        <w:t xml:space="preserve"> казенных учреждений (далее - требования к определению нормативных затрат).</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3. </w:t>
      </w:r>
      <w:r w:rsidR="00E2060B" w:rsidRPr="006365EE">
        <w:rPr>
          <w:rFonts w:ascii="Times New Roman" w:hAnsi="Times New Roman" w:cs="Times New Roman"/>
          <w:sz w:val="24"/>
          <w:szCs w:val="24"/>
        </w:rPr>
        <w:t>Заказчик</w:t>
      </w:r>
      <w:r w:rsidRPr="006365EE">
        <w:rPr>
          <w:rFonts w:ascii="Times New Roman" w:hAnsi="Times New Roman" w:cs="Times New Roman"/>
          <w:sz w:val="24"/>
          <w:szCs w:val="24"/>
        </w:rPr>
        <w:t xml:space="preserve"> утверждают нормативные затраты в соответствии с требованиями к определению нормативных затрат, а также вносят изменения в нормативные затраты.</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4.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 </w:t>
      </w:r>
      <w:r w:rsidR="003F4B43" w:rsidRPr="006365EE">
        <w:rPr>
          <w:rFonts w:ascii="Times New Roman" w:hAnsi="Times New Roman" w:cs="Times New Roman"/>
          <w:sz w:val="24"/>
          <w:szCs w:val="24"/>
        </w:rPr>
        <w:t>Заказчика как получателя</w:t>
      </w:r>
      <w:r w:rsidRPr="006365EE">
        <w:rPr>
          <w:rFonts w:ascii="Times New Roman" w:hAnsi="Times New Roman" w:cs="Times New Roman"/>
          <w:sz w:val="24"/>
          <w:szCs w:val="24"/>
        </w:rPr>
        <w:t xml:space="preserve"> средств соответствующего бюджета на закупку товаров, работ и услуг в рамках исполнения соответственно местн</w:t>
      </w:r>
      <w:r w:rsidR="00FE2DEA" w:rsidRPr="006365EE">
        <w:rPr>
          <w:rFonts w:ascii="Times New Roman" w:hAnsi="Times New Roman" w:cs="Times New Roman"/>
          <w:sz w:val="24"/>
          <w:szCs w:val="24"/>
        </w:rPr>
        <w:t>ого бюджета</w:t>
      </w:r>
      <w:r w:rsidRPr="006365EE">
        <w:rPr>
          <w:rFonts w:ascii="Times New Roman" w:hAnsi="Times New Roman" w:cs="Times New Roman"/>
          <w:sz w:val="24"/>
          <w:szCs w:val="24"/>
        </w:rPr>
        <w:t>.</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5. Для расчета нормативных затрат по видам затрат, предусмотренным </w:t>
      </w:r>
      <w:hyperlink w:anchor="Par16" w:history="1">
        <w:r w:rsidRPr="006365EE">
          <w:rPr>
            <w:rFonts w:ascii="Times New Roman" w:hAnsi="Times New Roman" w:cs="Times New Roman"/>
            <w:sz w:val="24"/>
            <w:szCs w:val="24"/>
          </w:rPr>
          <w:t>пунктом 6</w:t>
        </w:r>
      </w:hyperlink>
      <w:r w:rsidRPr="006365EE">
        <w:rPr>
          <w:rFonts w:ascii="Times New Roman" w:hAnsi="Times New Roman" w:cs="Times New Roman"/>
          <w:sz w:val="24"/>
          <w:szCs w:val="24"/>
        </w:rPr>
        <w:t xml:space="preserve"> настоящего документа, требованиями к определению нормативных затрат предусматриваются формулы расчета и порядок их применения, порядок расчета, не предусматривающий применение формул, а также может предоставляться в соответствии с требованиями к определению нормативных затрат </w:t>
      </w:r>
      <w:r w:rsidR="00B74B7C" w:rsidRPr="006365EE">
        <w:rPr>
          <w:rFonts w:ascii="Times New Roman" w:hAnsi="Times New Roman" w:cs="Times New Roman"/>
          <w:sz w:val="24"/>
          <w:szCs w:val="24"/>
        </w:rPr>
        <w:t>Заказчиком</w:t>
      </w:r>
      <w:r w:rsidRPr="006365EE">
        <w:rPr>
          <w:rFonts w:ascii="Times New Roman" w:hAnsi="Times New Roman" w:cs="Times New Roman"/>
          <w:sz w:val="24"/>
          <w:szCs w:val="24"/>
        </w:rPr>
        <w:t xml:space="preserve"> при утверждении нормативных затрат право устанавливать иные формулы расчета и порядок их применения.</w:t>
      </w:r>
    </w:p>
    <w:p w:rsidR="002D68E9" w:rsidRPr="006365EE" w:rsidRDefault="002D68E9" w:rsidP="006365EE">
      <w:pPr>
        <w:autoSpaceDE w:val="0"/>
        <w:autoSpaceDN w:val="0"/>
        <w:adjustRightInd w:val="0"/>
        <w:spacing w:after="0" w:line="240" w:lineRule="auto"/>
        <w:jc w:val="both"/>
        <w:rPr>
          <w:rFonts w:ascii="Times New Roman" w:hAnsi="Times New Roman" w:cs="Times New Roman"/>
          <w:sz w:val="24"/>
          <w:szCs w:val="24"/>
        </w:rPr>
      </w:pPr>
    </w:p>
    <w:p w:rsidR="002D68E9" w:rsidRPr="006365EE" w:rsidRDefault="002D68E9" w:rsidP="006365EE">
      <w:pPr>
        <w:autoSpaceDE w:val="0"/>
        <w:autoSpaceDN w:val="0"/>
        <w:adjustRightInd w:val="0"/>
        <w:spacing w:after="0" w:line="240" w:lineRule="auto"/>
        <w:jc w:val="both"/>
        <w:outlineLvl w:val="0"/>
        <w:rPr>
          <w:rFonts w:ascii="Times New Roman" w:hAnsi="Times New Roman" w:cs="Times New Roman"/>
          <w:sz w:val="24"/>
          <w:szCs w:val="24"/>
        </w:rPr>
      </w:pPr>
      <w:r w:rsidRPr="006365EE">
        <w:rPr>
          <w:rFonts w:ascii="Times New Roman" w:hAnsi="Times New Roman" w:cs="Times New Roman"/>
          <w:sz w:val="24"/>
          <w:szCs w:val="24"/>
        </w:rPr>
        <w:t>II. Виды и состав нормативных затрат</w:t>
      </w:r>
    </w:p>
    <w:p w:rsidR="002D68E9" w:rsidRPr="006365EE" w:rsidRDefault="002D68E9" w:rsidP="006365EE">
      <w:pPr>
        <w:autoSpaceDE w:val="0"/>
        <w:autoSpaceDN w:val="0"/>
        <w:adjustRightInd w:val="0"/>
        <w:spacing w:after="0" w:line="240" w:lineRule="auto"/>
        <w:jc w:val="both"/>
        <w:rPr>
          <w:rFonts w:ascii="Times New Roman" w:hAnsi="Times New Roman" w:cs="Times New Roman"/>
          <w:sz w:val="24"/>
          <w:szCs w:val="24"/>
        </w:rPr>
      </w:pP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bookmarkStart w:id="10" w:name="Par16"/>
      <w:bookmarkEnd w:id="10"/>
      <w:r w:rsidRPr="006365EE">
        <w:rPr>
          <w:rFonts w:ascii="Times New Roman" w:hAnsi="Times New Roman" w:cs="Times New Roman"/>
          <w:sz w:val="24"/>
          <w:szCs w:val="24"/>
        </w:rPr>
        <w:t>6. К видам нормативных затрат относятся:</w:t>
      </w:r>
    </w:p>
    <w:p w:rsidR="002D68E9" w:rsidRPr="006365EE" w:rsidRDefault="00873932"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а</w:t>
      </w:r>
      <w:r w:rsidR="002D68E9" w:rsidRPr="006365EE">
        <w:rPr>
          <w:rFonts w:ascii="Times New Roman" w:hAnsi="Times New Roman" w:cs="Times New Roman"/>
          <w:sz w:val="24"/>
          <w:szCs w:val="24"/>
        </w:rPr>
        <w:t>) затраты на научно-исследовательские и опытно-конструкторские работы;</w:t>
      </w:r>
    </w:p>
    <w:p w:rsidR="002D68E9" w:rsidRPr="006365EE" w:rsidRDefault="00873932"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б</w:t>
      </w:r>
      <w:r w:rsidR="002D68E9" w:rsidRPr="006365EE">
        <w:rPr>
          <w:rFonts w:ascii="Times New Roman" w:hAnsi="Times New Roman" w:cs="Times New Roman"/>
          <w:sz w:val="24"/>
          <w:szCs w:val="24"/>
        </w:rPr>
        <w:t>) затраты на информационно-коммуникационные технологии;</w:t>
      </w:r>
    </w:p>
    <w:p w:rsidR="002D68E9" w:rsidRPr="006365EE" w:rsidRDefault="00873932"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в</w:t>
      </w:r>
      <w:r w:rsidR="002D68E9" w:rsidRPr="006365EE">
        <w:rPr>
          <w:rFonts w:ascii="Times New Roman" w:hAnsi="Times New Roman" w:cs="Times New Roman"/>
          <w:sz w:val="24"/>
          <w:szCs w:val="24"/>
        </w:rPr>
        <w:t>) затраты на капитальный ремонт муниципального имущества;</w:t>
      </w:r>
    </w:p>
    <w:p w:rsidR="002D68E9" w:rsidRPr="006365EE" w:rsidRDefault="00873932"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w:t>
      </w:r>
      <w:r w:rsidR="002D68E9" w:rsidRPr="006365EE">
        <w:rPr>
          <w:rFonts w:ascii="Times New Roman" w:hAnsi="Times New Roman" w:cs="Times New Roman"/>
          <w:sz w:val="24"/>
          <w:szCs w:val="24"/>
        </w:rPr>
        <w:t>)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w:t>
      </w:r>
    </w:p>
    <w:p w:rsidR="002D68E9" w:rsidRPr="006365EE" w:rsidRDefault="00873932"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д</w:t>
      </w:r>
      <w:r w:rsidR="002D68E9" w:rsidRPr="006365EE">
        <w:rPr>
          <w:rFonts w:ascii="Times New Roman" w:hAnsi="Times New Roman" w:cs="Times New Roman"/>
          <w:sz w:val="24"/>
          <w:szCs w:val="24"/>
        </w:rPr>
        <w:t>) затраты на дополнительное профессиональное образование работников;</w:t>
      </w:r>
    </w:p>
    <w:p w:rsidR="002D68E9" w:rsidRPr="006365EE" w:rsidRDefault="00873932"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е</w:t>
      </w:r>
      <w:r w:rsidR="002D68E9" w:rsidRPr="006365EE">
        <w:rPr>
          <w:rFonts w:ascii="Times New Roman" w:hAnsi="Times New Roman" w:cs="Times New Roman"/>
          <w:sz w:val="24"/>
          <w:szCs w:val="24"/>
        </w:rPr>
        <w:t>)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bookmarkStart w:id="11" w:name="Par25"/>
      <w:bookmarkEnd w:id="11"/>
      <w:r w:rsidRPr="006365EE">
        <w:rPr>
          <w:rFonts w:ascii="Times New Roman" w:hAnsi="Times New Roman" w:cs="Times New Roman"/>
          <w:sz w:val="24"/>
          <w:szCs w:val="24"/>
        </w:rPr>
        <w:lastRenderedPageBreak/>
        <w:t xml:space="preserve">7. Отнесение затрат к одному из видов затрат, предусмотренных </w:t>
      </w:r>
      <w:hyperlink w:anchor="Par16" w:history="1">
        <w:r w:rsidRPr="006365EE">
          <w:rPr>
            <w:rFonts w:ascii="Times New Roman" w:hAnsi="Times New Roman" w:cs="Times New Roman"/>
            <w:sz w:val="24"/>
            <w:szCs w:val="24"/>
          </w:rPr>
          <w:t>пунктом 6</w:t>
        </w:r>
      </w:hyperlink>
      <w:r w:rsidRPr="006365EE">
        <w:rPr>
          <w:rFonts w:ascii="Times New Roman" w:hAnsi="Times New Roman" w:cs="Times New Roman"/>
          <w:sz w:val="24"/>
          <w:szCs w:val="24"/>
        </w:rPr>
        <w:t xml:space="preserve"> настоящего документа, осуществляется в соответствии с положениями правового акта Министерства финансов Российской Федерации, регулирующего порядок применения бюджетной классификации Российской Федерации.</w:t>
      </w:r>
    </w:p>
    <w:p w:rsidR="002D68E9" w:rsidRPr="006365EE" w:rsidRDefault="00532B90"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8</w:t>
      </w:r>
      <w:r w:rsidR="002D68E9" w:rsidRPr="006365EE">
        <w:rPr>
          <w:rFonts w:ascii="Times New Roman" w:hAnsi="Times New Roman" w:cs="Times New Roman"/>
          <w:sz w:val="24"/>
          <w:szCs w:val="24"/>
        </w:rPr>
        <w:t>. Затраты на научно-исследовательские и опытно-конструкторские работы включают в себя затраты на приобретение работ, услуг и нематериальных активов.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приобретение нематериальных активов включают в себя: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приобретение исключительных прав на ноу-хау и объекты смежных прав;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приобретение исключительных прав на научные разработки и изобретения;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иные затраты на приобретение нематериальных активов в рамках выполнения научно-исследовательских и опытно-конструкторских работ.</w:t>
      </w:r>
    </w:p>
    <w:p w:rsidR="002D68E9" w:rsidRPr="006365EE" w:rsidRDefault="00532B90"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9</w:t>
      </w:r>
      <w:r w:rsidR="002D68E9" w:rsidRPr="006365EE">
        <w:rPr>
          <w:rFonts w:ascii="Times New Roman" w:hAnsi="Times New Roman" w:cs="Times New Roman"/>
          <w:sz w:val="24"/>
          <w:szCs w:val="24"/>
        </w:rPr>
        <w:t>. Затраты на информационно-коммуникационные технологии включают в себя:</w:t>
      </w:r>
    </w:p>
    <w:p w:rsidR="00FD1D3B" w:rsidRPr="006365EE" w:rsidRDefault="00FD1D3B" w:rsidP="006365EE">
      <w:pPr>
        <w:autoSpaceDE w:val="0"/>
        <w:autoSpaceDN w:val="0"/>
        <w:adjustRightInd w:val="0"/>
        <w:spacing w:after="0" w:line="240" w:lineRule="auto"/>
        <w:ind w:firstLine="540"/>
        <w:jc w:val="both"/>
        <w:rPr>
          <w:rFonts w:ascii="Times New Roman" w:hAnsi="Times New Roman" w:cs="Times New Roman"/>
          <w:sz w:val="24"/>
          <w:szCs w:val="24"/>
        </w:rPr>
      </w:pPr>
    </w:p>
    <w:p w:rsidR="00FD1D3B"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услуги связи;</w:t>
      </w:r>
      <w:r w:rsidR="00FD1D3B" w:rsidRPr="006365EE">
        <w:rPr>
          <w:rFonts w:ascii="Times New Roman" w:hAnsi="Times New Roman" w:cs="Times New Roman"/>
          <w:sz w:val="24"/>
          <w:szCs w:val="24"/>
        </w:rPr>
        <w:t xml:space="preserve"> </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аренду;</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содержание имущества;</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приобретение прочих работ и услуг, не относящихся к затратам на услуги связи, аренду и содержание имущества;</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приобретение основных средств;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приобретение нематериальных активов;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приобретение материальных запасов в сфере информационно-коммуникационных технологий;</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иные затраты в сфере информационно-коммуникационных технологий.</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услуги связи включают в себя: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абонентскую плату;</w:t>
      </w:r>
    </w:p>
    <w:p w:rsidR="00FD1D3B" w:rsidRPr="006365EE" w:rsidRDefault="00FD1D3B"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Затраты на абонентскую плату</w:t>
      </w:r>
    </w:p>
    <w:p w:rsidR="00FD1D3B" w:rsidRPr="006365EE" w:rsidRDefault="00FD1D3B" w:rsidP="006365EE">
      <w:pPr>
        <w:autoSpaceDE w:val="0"/>
        <w:autoSpaceDN w:val="0"/>
        <w:adjustRightInd w:val="0"/>
        <w:spacing w:after="0" w:line="240" w:lineRule="auto"/>
        <w:jc w:val="both"/>
        <w:rPr>
          <w:rFonts w:ascii="Times New Roman" w:hAnsi="Times New Roman" w:cs="Times New Roman"/>
          <w:sz w:val="24"/>
          <w:szCs w:val="24"/>
        </w:rPr>
      </w:pPr>
    </w:p>
    <w:p w:rsidR="00FD1D3B" w:rsidRPr="006365EE" w:rsidRDefault="00FD1D3B"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абонентскую плату (</w:t>
      </w:r>
      <w:proofErr w:type="spellStart"/>
      <w:r w:rsidRPr="006365EE">
        <w:rPr>
          <w:rFonts w:ascii="Times New Roman" w:hAnsi="Times New Roman" w:cs="Times New Roman"/>
          <w:sz w:val="24"/>
          <w:szCs w:val="24"/>
        </w:rPr>
        <w:t>З</w:t>
      </w:r>
      <w:r w:rsidRPr="006365EE">
        <w:rPr>
          <w:rFonts w:ascii="Times New Roman" w:hAnsi="Times New Roman" w:cs="Times New Roman"/>
          <w:sz w:val="24"/>
          <w:szCs w:val="24"/>
          <w:vertAlign w:val="subscript"/>
        </w:rPr>
        <w:t>аб</w:t>
      </w:r>
      <w:proofErr w:type="spellEnd"/>
      <w:r w:rsidRPr="006365EE">
        <w:rPr>
          <w:rFonts w:ascii="Times New Roman" w:hAnsi="Times New Roman" w:cs="Times New Roman"/>
          <w:sz w:val="24"/>
          <w:szCs w:val="24"/>
        </w:rPr>
        <w:t>) определяются по формуле:</w:t>
      </w:r>
    </w:p>
    <w:p w:rsidR="00FD1D3B" w:rsidRPr="006365EE" w:rsidRDefault="00FD1D3B" w:rsidP="006365EE">
      <w:pPr>
        <w:autoSpaceDE w:val="0"/>
        <w:autoSpaceDN w:val="0"/>
        <w:adjustRightInd w:val="0"/>
        <w:spacing w:after="0" w:line="240" w:lineRule="auto"/>
        <w:jc w:val="both"/>
        <w:rPr>
          <w:rFonts w:ascii="Times New Roman" w:hAnsi="Times New Roman" w:cs="Times New Roman"/>
          <w:sz w:val="24"/>
          <w:szCs w:val="24"/>
        </w:rPr>
      </w:pPr>
    </w:p>
    <w:p w:rsidR="00FD1D3B" w:rsidRPr="006365EE" w:rsidRDefault="00FD1D3B"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sz w:val="24"/>
          <w:szCs w:val="24"/>
          <w:lang w:eastAsia="ru-RU"/>
        </w:rPr>
        <w:drawing>
          <wp:inline distT="0" distB="0" distL="0" distR="0" wp14:anchorId="1C13D4EA" wp14:editId="3FDBC7CF">
            <wp:extent cx="1524000" cy="4191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p w:rsidR="00FD1D3B" w:rsidRPr="006365EE" w:rsidRDefault="00FD1D3B" w:rsidP="006365EE">
      <w:pPr>
        <w:autoSpaceDE w:val="0"/>
        <w:autoSpaceDN w:val="0"/>
        <w:adjustRightInd w:val="0"/>
        <w:spacing w:after="0" w:line="240" w:lineRule="auto"/>
        <w:jc w:val="both"/>
        <w:rPr>
          <w:rFonts w:ascii="Times New Roman" w:hAnsi="Times New Roman" w:cs="Times New Roman"/>
          <w:sz w:val="24"/>
          <w:szCs w:val="24"/>
        </w:rPr>
      </w:pPr>
    </w:p>
    <w:p w:rsidR="00FD1D3B" w:rsidRPr="006365EE" w:rsidRDefault="00FD1D3B"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FD1D3B" w:rsidRPr="006365EE" w:rsidRDefault="00FD1D3B" w:rsidP="006365EE">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365EE">
        <w:rPr>
          <w:rFonts w:ascii="Times New Roman" w:hAnsi="Times New Roman" w:cs="Times New Roman"/>
          <w:sz w:val="24"/>
          <w:szCs w:val="24"/>
        </w:rPr>
        <w:t>Q</w:t>
      </w:r>
      <w:r w:rsidRPr="006365EE">
        <w:rPr>
          <w:rFonts w:ascii="Times New Roman" w:hAnsi="Times New Roman" w:cs="Times New Roman"/>
          <w:sz w:val="24"/>
          <w:szCs w:val="24"/>
          <w:vertAlign w:val="subscript"/>
        </w:rPr>
        <w:t>i</w:t>
      </w:r>
      <w:proofErr w:type="spellEnd"/>
      <w:r w:rsidRPr="006365EE">
        <w:rPr>
          <w:rFonts w:ascii="Times New Roman" w:hAnsi="Times New Roman" w:cs="Times New Roman"/>
          <w:sz w:val="24"/>
          <w:szCs w:val="24"/>
          <w:vertAlign w:val="subscript"/>
        </w:rPr>
        <w:t xml:space="preserve"> </w:t>
      </w:r>
      <w:proofErr w:type="spellStart"/>
      <w:r w:rsidRPr="006365EE">
        <w:rPr>
          <w:rFonts w:ascii="Times New Roman" w:hAnsi="Times New Roman" w:cs="Times New Roman"/>
          <w:sz w:val="24"/>
          <w:szCs w:val="24"/>
          <w:vertAlign w:val="subscript"/>
        </w:rPr>
        <w:t>аб</w:t>
      </w:r>
      <w:proofErr w:type="spellEnd"/>
      <w:r w:rsidRPr="006365EE">
        <w:rPr>
          <w:rFonts w:ascii="Times New Roman" w:hAnsi="Times New Roman" w:cs="Times New Roman"/>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w:t>
      </w:r>
    </w:p>
    <w:p w:rsidR="00FD1D3B" w:rsidRPr="006365EE" w:rsidRDefault="00FD1D3B" w:rsidP="006365EE">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365EE">
        <w:rPr>
          <w:rFonts w:ascii="Times New Roman" w:hAnsi="Times New Roman" w:cs="Times New Roman"/>
          <w:sz w:val="24"/>
          <w:szCs w:val="24"/>
        </w:rPr>
        <w:t>H</w:t>
      </w:r>
      <w:r w:rsidRPr="006365EE">
        <w:rPr>
          <w:rFonts w:ascii="Times New Roman" w:hAnsi="Times New Roman" w:cs="Times New Roman"/>
          <w:sz w:val="24"/>
          <w:szCs w:val="24"/>
          <w:vertAlign w:val="subscript"/>
        </w:rPr>
        <w:t>i</w:t>
      </w:r>
      <w:proofErr w:type="spellEnd"/>
      <w:r w:rsidRPr="006365EE">
        <w:rPr>
          <w:rFonts w:ascii="Times New Roman" w:hAnsi="Times New Roman" w:cs="Times New Roman"/>
          <w:sz w:val="24"/>
          <w:szCs w:val="24"/>
          <w:vertAlign w:val="subscript"/>
        </w:rPr>
        <w:t xml:space="preserve"> </w:t>
      </w:r>
      <w:proofErr w:type="spellStart"/>
      <w:r w:rsidRPr="006365EE">
        <w:rPr>
          <w:rFonts w:ascii="Times New Roman" w:hAnsi="Times New Roman" w:cs="Times New Roman"/>
          <w:sz w:val="24"/>
          <w:szCs w:val="24"/>
          <w:vertAlign w:val="subscript"/>
        </w:rPr>
        <w:t>аб</w:t>
      </w:r>
      <w:proofErr w:type="spellEnd"/>
      <w:r w:rsidRPr="006365EE">
        <w:rPr>
          <w:rFonts w:ascii="Times New Roman" w:hAnsi="Times New Roman" w:cs="Times New Roman"/>
          <w:sz w:val="24"/>
          <w:szCs w:val="24"/>
        </w:rPr>
        <w:t xml:space="preserve"> - ежемесячная абонентская плата в расчете на 1 абонентский номер для передачи голосовой информации;</w:t>
      </w:r>
    </w:p>
    <w:p w:rsidR="00FD1D3B" w:rsidRPr="006365EE" w:rsidRDefault="00FD1D3B" w:rsidP="006365EE">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365EE">
        <w:rPr>
          <w:rFonts w:ascii="Times New Roman" w:hAnsi="Times New Roman" w:cs="Times New Roman"/>
          <w:sz w:val="24"/>
          <w:szCs w:val="24"/>
        </w:rPr>
        <w:t>N</w:t>
      </w:r>
      <w:r w:rsidRPr="006365EE">
        <w:rPr>
          <w:rFonts w:ascii="Times New Roman" w:hAnsi="Times New Roman" w:cs="Times New Roman"/>
          <w:sz w:val="24"/>
          <w:szCs w:val="24"/>
          <w:vertAlign w:val="subscript"/>
        </w:rPr>
        <w:t>i</w:t>
      </w:r>
      <w:proofErr w:type="spellEnd"/>
      <w:r w:rsidRPr="006365EE">
        <w:rPr>
          <w:rFonts w:ascii="Times New Roman" w:hAnsi="Times New Roman" w:cs="Times New Roman"/>
          <w:sz w:val="24"/>
          <w:szCs w:val="24"/>
          <w:vertAlign w:val="subscript"/>
        </w:rPr>
        <w:t xml:space="preserve"> </w:t>
      </w:r>
      <w:proofErr w:type="spellStart"/>
      <w:r w:rsidRPr="006365EE">
        <w:rPr>
          <w:rFonts w:ascii="Times New Roman" w:hAnsi="Times New Roman" w:cs="Times New Roman"/>
          <w:sz w:val="24"/>
          <w:szCs w:val="24"/>
          <w:vertAlign w:val="subscript"/>
        </w:rPr>
        <w:t>аб</w:t>
      </w:r>
      <w:proofErr w:type="spellEnd"/>
      <w:r w:rsidRPr="006365EE">
        <w:rPr>
          <w:rFonts w:ascii="Times New Roman" w:hAnsi="Times New Roman" w:cs="Times New Roman"/>
          <w:sz w:val="24"/>
          <w:szCs w:val="24"/>
        </w:rPr>
        <w:t xml:space="preserve"> - количество месяцев предоставления услуги.</w:t>
      </w:r>
    </w:p>
    <w:p w:rsidR="00FD1D3B" w:rsidRPr="006365EE" w:rsidRDefault="00FD1D3B" w:rsidP="006365EE">
      <w:pPr>
        <w:autoSpaceDE w:val="0"/>
        <w:autoSpaceDN w:val="0"/>
        <w:adjustRightInd w:val="0"/>
        <w:spacing w:after="0" w:line="240" w:lineRule="auto"/>
        <w:ind w:firstLine="540"/>
        <w:jc w:val="both"/>
        <w:rPr>
          <w:rFonts w:ascii="Times New Roman" w:hAnsi="Times New Roman" w:cs="Times New Roman"/>
          <w:sz w:val="24"/>
          <w:szCs w:val="24"/>
        </w:rPr>
      </w:pP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повременную оплату местных, междугородних и международных телефонных соединений;</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оплату услуг подвижной связи;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нормативные затраты на передачу данных с использованием информационно-телекоммуникационной сети "Интернет" и услуг </w:t>
      </w:r>
      <w:proofErr w:type="spellStart"/>
      <w:r w:rsidRPr="006365EE">
        <w:rPr>
          <w:rFonts w:ascii="Times New Roman" w:hAnsi="Times New Roman" w:cs="Times New Roman"/>
          <w:sz w:val="24"/>
          <w:szCs w:val="24"/>
        </w:rPr>
        <w:t>интернет-провайдеров</w:t>
      </w:r>
      <w:proofErr w:type="spellEnd"/>
      <w:r w:rsidRPr="006365EE">
        <w:rPr>
          <w:rFonts w:ascii="Times New Roman" w:hAnsi="Times New Roman" w:cs="Times New Roman"/>
          <w:sz w:val="24"/>
          <w:szCs w:val="24"/>
        </w:rPr>
        <w:t xml:space="preserve"> для планшетных компьютеров;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нормативные затраты на передачу данных с использованием информационно-телекоммуникационной сети "Интернет" и услуг </w:t>
      </w:r>
      <w:proofErr w:type="spellStart"/>
      <w:r w:rsidRPr="006365EE">
        <w:rPr>
          <w:rFonts w:ascii="Times New Roman" w:hAnsi="Times New Roman" w:cs="Times New Roman"/>
          <w:sz w:val="24"/>
          <w:szCs w:val="24"/>
        </w:rPr>
        <w:t>интернет-провайдеров</w:t>
      </w:r>
      <w:proofErr w:type="spellEnd"/>
      <w:r w:rsidRPr="006365EE">
        <w:rPr>
          <w:rFonts w:ascii="Times New Roman" w:hAnsi="Times New Roman" w:cs="Times New Roman"/>
          <w:sz w:val="24"/>
          <w:szCs w:val="24"/>
        </w:rPr>
        <w:t>;</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электросвязь, относящуюся к связи специального назначения, используемой на региональном уровне;</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электросвязь, относящуюся к связи специального назначения, используемой на федеральном уровне;</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lastRenderedPageBreak/>
        <w:t>нормативные затраты на оплату услуг по предоставлению цифровых потоков для коммутируемых телефонных соединений;</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иные услуги связи в сфере информационно-коммуникационных технологий.</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содержание имущества включают в себя: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нормативные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вычислительной техники;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нормативные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оборудования по обеспечению безопасности информации;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нормативные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системы телефонной связи (автоматизированных телефонных станций);</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нормативные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локальных вычислительных сетей;</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нормативные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систем бесперебойного питания;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нормативные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принтеров, многофункциональных устройств и копировальных аппаратов (оргтехники);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иные нормативные затраты, относящиеся к затратам на содержание имущества в сфере информационно-коммуникационных технологий.</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приобретение прочих работ и услуг, не относящихся к затратам на услуги связи, аренду и содержание имущества, включают в себя: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оплату услуг, связанных с обеспечением безопасности информации;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оплату работ по монтажу (установке), дооборудованию и наладке оборудования;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иные нормативные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приобретение основных средств включают в себя: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приобретение рабочих станций;</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приобретение принтеров, многофункциональных устройств и копировальных аппаратов (оргтехники);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приобретение средств подвижной связи;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приобретение планшетных компьютеров;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приобретение оборудования по обеспечению безопасности информации;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иные нормативные затраты, относящиеся к затратам на приобретение основных средств в сфере информационно-коммуникационных технологий.</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w:t>
      </w:r>
      <w:r w:rsidR="00DD22B3" w:rsidRPr="006365EE">
        <w:rPr>
          <w:rFonts w:ascii="Times New Roman" w:hAnsi="Times New Roman" w:cs="Times New Roman"/>
          <w:sz w:val="24"/>
          <w:szCs w:val="24"/>
        </w:rPr>
        <w:t xml:space="preserve"> Заказчика</w:t>
      </w:r>
      <w:r w:rsidRPr="006365EE">
        <w:rPr>
          <w:rFonts w:ascii="Times New Roman" w:hAnsi="Times New Roman" w:cs="Times New Roman"/>
          <w:sz w:val="24"/>
          <w:szCs w:val="24"/>
        </w:rPr>
        <w:t>, и других нематериальных активов в сфере информационно-коммуникационных технологий.</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приобретение материальных запасов в сфере информационно-коммуникационных технологий включают в себя: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приобретение мониторов;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приобретение системных блоков;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приобретение других запасных частей для вычислительной техники;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lastRenderedPageBreak/>
        <w:t>нормативные затраты на приобретение магнитных и оптических носителей информации;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приобретение деталей для содержания принтеров, многофункциональных устройств и копировальных аппаратов (оргтехники);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приобретение материальных запасов по обеспечению безопасности информации;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иные нормативные затраты, относящиеся к затратам на приобретение материальных запасов в сфере информационно-коммуникационных технологий.</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1</w:t>
      </w:r>
      <w:r w:rsidR="00532B90" w:rsidRPr="006365EE">
        <w:rPr>
          <w:rFonts w:ascii="Times New Roman" w:hAnsi="Times New Roman" w:cs="Times New Roman"/>
          <w:sz w:val="24"/>
          <w:szCs w:val="24"/>
        </w:rPr>
        <w:t>0</w:t>
      </w:r>
      <w:r w:rsidRPr="006365EE">
        <w:rPr>
          <w:rFonts w:ascii="Times New Roman" w:hAnsi="Times New Roman" w:cs="Times New Roman"/>
          <w:sz w:val="24"/>
          <w:szCs w:val="24"/>
        </w:rPr>
        <w:t>. Затраты на капитальный ремонт муниципального имущества включают в себя: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а) затраты на транспортные услуги;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б) затраты на аренду;</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в) затраты на содержание </w:t>
      </w:r>
      <w:r w:rsidR="00DD22B3" w:rsidRPr="006365EE">
        <w:rPr>
          <w:rFonts w:ascii="Times New Roman" w:hAnsi="Times New Roman" w:cs="Times New Roman"/>
          <w:sz w:val="24"/>
          <w:szCs w:val="24"/>
        </w:rPr>
        <w:t>муниципального</w:t>
      </w:r>
      <w:r w:rsidRPr="006365EE">
        <w:rPr>
          <w:rFonts w:ascii="Times New Roman" w:hAnsi="Times New Roman" w:cs="Times New Roman"/>
          <w:sz w:val="24"/>
          <w:szCs w:val="24"/>
        </w:rPr>
        <w:t xml:space="preserve"> имущества;</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 затраты на приобретение прочих работ и услуг, не относящихся к затратам на транспортные услуги, аренду и содержание муниципального имущества;</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д) затраты на приобретение основных средств;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е) затраты на приобретение материальных запасов;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ж) иные затраты, связанные с осуществлением капитального ремонта муниципального имущества.</w:t>
      </w:r>
    </w:p>
    <w:p w:rsidR="002D68E9" w:rsidRPr="006365EE" w:rsidRDefault="00532B90" w:rsidP="006365EE">
      <w:pPr>
        <w:autoSpaceDE w:val="0"/>
        <w:autoSpaceDN w:val="0"/>
        <w:adjustRightInd w:val="0"/>
        <w:spacing w:after="0" w:line="240" w:lineRule="auto"/>
        <w:ind w:firstLine="540"/>
        <w:jc w:val="both"/>
        <w:rPr>
          <w:rFonts w:ascii="Times New Roman" w:hAnsi="Times New Roman" w:cs="Times New Roman"/>
          <w:sz w:val="24"/>
          <w:szCs w:val="24"/>
        </w:rPr>
      </w:pPr>
      <w:bookmarkStart w:id="12" w:name="Par105"/>
      <w:bookmarkEnd w:id="12"/>
      <w:r w:rsidRPr="006365EE">
        <w:rPr>
          <w:rFonts w:ascii="Times New Roman" w:hAnsi="Times New Roman" w:cs="Times New Roman"/>
          <w:sz w:val="24"/>
          <w:szCs w:val="24"/>
        </w:rPr>
        <w:t>11</w:t>
      </w:r>
      <w:r w:rsidR="002D68E9" w:rsidRPr="006365EE">
        <w:rPr>
          <w:rFonts w:ascii="Times New Roman" w:hAnsi="Times New Roman" w:cs="Times New Roman"/>
          <w:sz w:val="24"/>
          <w:szCs w:val="24"/>
        </w:rPr>
        <w:t xml:space="preserve">.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w:t>
      </w:r>
      <w:r w:rsidR="00207744" w:rsidRPr="006365EE">
        <w:rPr>
          <w:rFonts w:ascii="Times New Roman" w:hAnsi="Times New Roman" w:cs="Times New Roman"/>
          <w:sz w:val="24"/>
          <w:szCs w:val="24"/>
        </w:rPr>
        <w:t>муниципальной</w:t>
      </w:r>
      <w:r w:rsidR="002D68E9" w:rsidRPr="006365EE">
        <w:rPr>
          <w:rFonts w:ascii="Times New Roman" w:hAnsi="Times New Roman" w:cs="Times New Roman"/>
          <w:sz w:val="24"/>
          <w:szCs w:val="24"/>
        </w:rPr>
        <w:t xml:space="preserve"> собственности или приобретение объектов недвижимого имущества в муниципальную собственность включают в себя: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а) затраты на аренду;</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б) 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в) затраты на приобретение основных средств и приобретение непроизведенных активов;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 затраты на приобретение материальных запасов;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д) 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1</w:t>
      </w:r>
      <w:r w:rsidR="00532B90" w:rsidRPr="006365EE">
        <w:rPr>
          <w:rFonts w:ascii="Times New Roman" w:hAnsi="Times New Roman" w:cs="Times New Roman"/>
          <w:sz w:val="24"/>
          <w:szCs w:val="24"/>
        </w:rPr>
        <w:t>2</w:t>
      </w:r>
      <w:r w:rsidRPr="006365EE">
        <w:rPr>
          <w:rFonts w:ascii="Times New Roman" w:hAnsi="Times New Roman" w:cs="Times New Roman"/>
          <w:sz w:val="24"/>
          <w:szCs w:val="24"/>
        </w:rPr>
        <w:t>.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 а также иные затраты,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bookmarkStart w:id="13" w:name="Par112"/>
      <w:bookmarkEnd w:id="13"/>
      <w:r w:rsidRPr="006365EE">
        <w:rPr>
          <w:rFonts w:ascii="Times New Roman" w:hAnsi="Times New Roman" w:cs="Times New Roman"/>
          <w:sz w:val="24"/>
          <w:szCs w:val="24"/>
        </w:rPr>
        <w:t>1</w:t>
      </w:r>
      <w:r w:rsidR="00760CD2" w:rsidRPr="006365EE">
        <w:rPr>
          <w:rFonts w:ascii="Times New Roman" w:hAnsi="Times New Roman" w:cs="Times New Roman"/>
          <w:sz w:val="24"/>
          <w:szCs w:val="24"/>
        </w:rPr>
        <w:t>3</w:t>
      </w:r>
      <w:r w:rsidRPr="006365EE">
        <w:rPr>
          <w:rFonts w:ascii="Times New Roman" w:hAnsi="Times New Roman" w:cs="Times New Roman"/>
          <w:sz w:val="24"/>
          <w:szCs w:val="24"/>
        </w:rPr>
        <w:t xml:space="preserve">. Прочие затраты (в том числе затраты на закупку товаров, работ и услуг в целях оказания </w:t>
      </w:r>
      <w:r w:rsidR="00CE2A99" w:rsidRPr="006365EE">
        <w:rPr>
          <w:rFonts w:ascii="Times New Roman" w:hAnsi="Times New Roman" w:cs="Times New Roman"/>
          <w:sz w:val="24"/>
          <w:szCs w:val="24"/>
        </w:rPr>
        <w:t>муниципальных</w:t>
      </w:r>
      <w:r w:rsidRPr="006365EE">
        <w:rPr>
          <w:rFonts w:ascii="Times New Roman" w:hAnsi="Times New Roman" w:cs="Times New Roman"/>
          <w:sz w:val="24"/>
          <w:szCs w:val="24"/>
        </w:rPr>
        <w:t xml:space="preserve"> услуг (выполнения работ) и реализации муниципальных функций), не указанные в </w:t>
      </w:r>
      <w:hyperlink w:anchor="Par25" w:history="1">
        <w:r w:rsidRPr="006365EE">
          <w:rPr>
            <w:rFonts w:ascii="Times New Roman" w:hAnsi="Times New Roman" w:cs="Times New Roman"/>
            <w:sz w:val="24"/>
            <w:szCs w:val="24"/>
          </w:rPr>
          <w:t>пунктах 7</w:t>
        </w:r>
      </w:hyperlink>
      <w:r w:rsidRPr="006365EE">
        <w:rPr>
          <w:rFonts w:ascii="Times New Roman" w:hAnsi="Times New Roman" w:cs="Times New Roman"/>
          <w:sz w:val="24"/>
          <w:szCs w:val="24"/>
        </w:rPr>
        <w:t xml:space="preserve"> - </w:t>
      </w:r>
      <w:hyperlink w:anchor="Par105" w:history="1">
        <w:r w:rsidRPr="006365EE">
          <w:rPr>
            <w:rFonts w:ascii="Times New Roman" w:hAnsi="Times New Roman" w:cs="Times New Roman"/>
            <w:sz w:val="24"/>
            <w:szCs w:val="24"/>
          </w:rPr>
          <w:t>1</w:t>
        </w:r>
      </w:hyperlink>
      <w:r w:rsidR="001E1E4E" w:rsidRPr="006365EE">
        <w:rPr>
          <w:rFonts w:ascii="Times New Roman" w:hAnsi="Times New Roman" w:cs="Times New Roman"/>
          <w:sz w:val="24"/>
          <w:szCs w:val="24"/>
        </w:rPr>
        <w:t>1</w:t>
      </w:r>
      <w:r w:rsidRPr="006365EE">
        <w:rPr>
          <w:rFonts w:ascii="Times New Roman" w:hAnsi="Times New Roman" w:cs="Times New Roman"/>
          <w:sz w:val="24"/>
          <w:szCs w:val="24"/>
        </w:rPr>
        <w:t xml:space="preserve"> настоящего документа, включают в себя: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услуги связи;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транспортные услуги;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коммунальные услуги;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аренду помещений и оборудования;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содержание имущества;</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lastRenderedPageBreak/>
        <w:t>затраты на приобретение основных средств;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приобретение нематериальных активов;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затраты на приобретение материальных запасов, не отнесенные к затратам, указанным в </w:t>
      </w:r>
      <w:hyperlink w:anchor="Par25" w:history="1">
        <w:r w:rsidRPr="006365EE">
          <w:rPr>
            <w:rFonts w:ascii="Times New Roman" w:hAnsi="Times New Roman" w:cs="Times New Roman"/>
            <w:sz w:val="24"/>
            <w:szCs w:val="24"/>
          </w:rPr>
          <w:t>пунктах 7</w:t>
        </w:r>
      </w:hyperlink>
      <w:r w:rsidRPr="006365EE">
        <w:rPr>
          <w:rFonts w:ascii="Times New Roman" w:hAnsi="Times New Roman" w:cs="Times New Roman"/>
          <w:sz w:val="24"/>
          <w:szCs w:val="24"/>
        </w:rPr>
        <w:t xml:space="preserve"> - </w:t>
      </w:r>
      <w:hyperlink w:anchor="Par105" w:history="1">
        <w:r w:rsidRPr="006365EE">
          <w:rPr>
            <w:rFonts w:ascii="Times New Roman" w:hAnsi="Times New Roman" w:cs="Times New Roman"/>
            <w:sz w:val="24"/>
            <w:szCs w:val="24"/>
          </w:rPr>
          <w:t>1</w:t>
        </w:r>
      </w:hyperlink>
      <w:r w:rsidR="001E1E4E" w:rsidRPr="006365EE">
        <w:rPr>
          <w:rFonts w:ascii="Times New Roman" w:hAnsi="Times New Roman" w:cs="Times New Roman"/>
          <w:sz w:val="24"/>
          <w:szCs w:val="24"/>
        </w:rPr>
        <w:t>1</w:t>
      </w:r>
      <w:r w:rsidRPr="006365EE">
        <w:rPr>
          <w:rFonts w:ascii="Times New Roman" w:hAnsi="Times New Roman" w:cs="Times New Roman"/>
          <w:sz w:val="24"/>
          <w:szCs w:val="24"/>
        </w:rPr>
        <w:t xml:space="preserve"> настоящего документа;</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bookmarkStart w:id="14" w:name="Par123"/>
      <w:bookmarkEnd w:id="14"/>
      <w:r w:rsidRPr="006365EE">
        <w:rPr>
          <w:rFonts w:ascii="Times New Roman" w:hAnsi="Times New Roman" w:cs="Times New Roman"/>
          <w:sz w:val="24"/>
          <w:szCs w:val="24"/>
        </w:rPr>
        <w:t xml:space="preserve">иные прочие затраты, не отнесенные к иным затратам, указанным в </w:t>
      </w:r>
      <w:hyperlink w:anchor="Par25" w:history="1">
        <w:r w:rsidRPr="006365EE">
          <w:rPr>
            <w:rFonts w:ascii="Times New Roman" w:hAnsi="Times New Roman" w:cs="Times New Roman"/>
            <w:sz w:val="24"/>
            <w:szCs w:val="24"/>
          </w:rPr>
          <w:t>пунктах 7</w:t>
        </w:r>
      </w:hyperlink>
      <w:r w:rsidRPr="006365EE">
        <w:rPr>
          <w:rFonts w:ascii="Times New Roman" w:hAnsi="Times New Roman" w:cs="Times New Roman"/>
          <w:sz w:val="24"/>
          <w:szCs w:val="24"/>
        </w:rPr>
        <w:t xml:space="preserve"> - </w:t>
      </w:r>
      <w:hyperlink w:anchor="Par105" w:history="1">
        <w:r w:rsidRPr="006365EE">
          <w:rPr>
            <w:rFonts w:ascii="Times New Roman" w:hAnsi="Times New Roman" w:cs="Times New Roman"/>
            <w:sz w:val="24"/>
            <w:szCs w:val="24"/>
          </w:rPr>
          <w:t>1</w:t>
        </w:r>
      </w:hyperlink>
      <w:r w:rsidR="001E1E4E" w:rsidRPr="006365EE">
        <w:rPr>
          <w:rFonts w:ascii="Times New Roman" w:hAnsi="Times New Roman" w:cs="Times New Roman"/>
          <w:sz w:val="24"/>
          <w:szCs w:val="24"/>
        </w:rPr>
        <w:t>1</w:t>
      </w:r>
      <w:r w:rsidRPr="006365EE">
        <w:rPr>
          <w:rFonts w:ascii="Times New Roman" w:hAnsi="Times New Roman" w:cs="Times New Roman"/>
          <w:sz w:val="24"/>
          <w:szCs w:val="24"/>
        </w:rPr>
        <w:t xml:space="preserve"> настоящего документа.</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услуги связи включают в себя: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оплату услуг почтовой связи;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оплату услуг специальной связи;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иные нормативные затраты, относящиеся к затратам на услуги связи в рамках затрат, указанных в </w:t>
      </w:r>
      <w:hyperlink w:anchor="Par112" w:history="1">
        <w:r w:rsidRPr="006365EE">
          <w:rPr>
            <w:rFonts w:ascii="Times New Roman" w:hAnsi="Times New Roman" w:cs="Times New Roman"/>
            <w:sz w:val="24"/>
            <w:szCs w:val="24"/>
          </w:rPr>
          <w:t>абзацах первом</w:t>
        </w:r>
      </w:hyperlink>
      <w:r w:rsidRPr="006365EE">
        <w:rPr>
          <w:rFonts w:ascii="Times New Roman" w:hAnsi="Times New Roman" w:cs="Times New Roman"/>
          <w:sz w:val="24"/>
          <w:szCs w:val="24"/>
        </w:rPr>
        <w:t xml:space="preserve"> - </w:t>
      </w:r>
      <w:hyperlink w:anchor="Par123" w:history="1">
        <w:r w:rsidRPr="006365EE">
          <w:rPr>
            <w:rFonts w:ascii="Times New Roman" w:hAnsi="Times New Roman" w:cs="Times New Roman"/>
            <w:sz w:val="24"/>
            <w:szCs w:val="24"/>
          </w:rPr>
          <w:t>двенадцатом</w:t>
        </w:r>
      </w:hyperlink>
      <w:r w:rsidRPr="006365EE">
        <w:rPr>
          <w:rFonts w:ascii="Times New Roman" w:hAnsi="Times New Roman" w:cs="Times New Roman"/>
          <w:sz w:val="24"/>
          <w:szCs w:val="24"/>
        </w:rPr>
        <w:t xml:space="preserve"> настоящего пункта.</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транспортные услуги включают в себя: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по договору об оказании услуг перевозки (транспортировки) грузов;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оплату услуг аренды транспортных средств;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оплату разовых услуг пассажирских перевозок при проведении совещания;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оплату проезда работника к месту нахождения учебного заведения и обратно в соответствии с трудовым законодательством Российской Федерации;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иные нормативные затраты, относящиеся к затратам на транспортные услуги в рамках затрат, указанных в </w:t>
      </w:r>
      <w:hyperlink w:anchor="Par112" w:history="1">
        <w:r w:rsidRPr="006365EE">
          <w:rPr>
            <w:rFonts w:ascii="Times New Roman" w:hAnsi="Times New Roman" w:cs="Times New Roman"/>
            <w:sz w:val="24"/>
            <w:szCs w:val="24"/>
          </w:rPr>
          <w:t>абзацах первом</w:t>
        </w:r>
      </w:hyperlink>
      <w:r w:rsidRPr="006365EE">
        <w:rPr>
          <w:rFonts w:ascii="Times New Roman" w:hAnsi="Times New Roman" w:cs="Times New Roman"/>
          <w:sz w:val="24"/>
          <w:szCs w:val="24"/>
        </w:rPr>
        <w:t xml:space="preserve"> - </w:t>
      </w:r>
      <w:hyperlink w:anchor="Par123" w:history="1">
        <w:r w:rsidRPr="006365EE">
          <w:rPr>
            <w:rFonts w:ascii="Times New Roman" w:hAnsi="Times New Roman" w:cs="Times New Roman"/>
            <w:sz w:val="24"/>
            <w:szCs w:val="24"/>
          </w:rPr>
          <w:t>двенадцатом</w:t>
        </w:r>
      </w:hyperlink>
      <w:r w:rsidRPr="006365EE">
        <w:rPr>
          <w:rFonts w:ascii="Times New Roman" w:hAnsi="Times New Roman" w:cs="Times New Roman"/>
          <w:sz w:val="24"/>
          <w:szCs w:val="24"/>
        </w:rPr>
        <w:t xml:space="preserve"> настоящего пункта.</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рассчитываются в соответствии с порядком и условиями командирования, которые установлены правовыми актами Президента Российской Федерации или Правительства Российской Федерации, высших исполнительных органов государственной власти субъектов Российской Федерации и местных администраций, с учетом показателей утвержденных планов-графиков проведения совещаний, контрольных мероприятий и профессиональной подготовки работников. Затраты по договору о командировании работников определяются путем суммирования нормативных затрат на проезд к месту командирования и обратно и нормативных затрат по найму жилого помещения на период командирования в рамках затрат, указанных в </w:t>
      </w:r>
      <w:hyperlink w:anchor="Par112" w:history="1">
        <w:r w:rsidRPr="006365EE">
          <w:rPr>
            <w:rFonts w:ascii="Times New Roman" w:hAnsi="Times New Roman" w:cs="Times New Roman"/>
            <w:sz w:val="24"/>
            <w:szCs w:val="24"/>
          </w:rPr>
          <w:t>абзацах первом</w:t>
        </w:r>
      </w:hyperlink>
      <w:r w:rsidRPr="006365EE">
        <w:rPr>
          <w:rFonts w:ascii="Times New Roman" w:hAnsi="Times New Roman" w:cs="Times New Roman"/>
          <w:sz w:val="24"/>
          <w:szCs w:val="24"/>
        </w:rPr>
        <w:t xml:space="preserve"> - </w:t>
      </w:r>
      <w:hyperlink w:anchor="Par123" w:history="1">
        <w:r w:rsidRPr="006365EE">
          <w:rPr>
            <w:rFonts w:ascii="Times New Roman" w:hAnsi="Times New Roman" w:cs="Times New Roman"/>
            <w:sz w:val="24"/>
            <w:szCs w:val="24"/>
          </w:rPr>
          <w:t>двенадцатом</w:t>
        </w:r>
      </w:hyperlink>
      <w:r w:rsidRPr="006365EE">
        <w:rPr>
          <w:rFonts w:ascii="Times New Roman" w:hAnsi="Times New Roman" w:cs="Times New Roman"/>
          <w:sz w:val="24"/>
          <w:szCs w:val="24"/>
        </w:rPr>
        <w:t xml:space="preserve"> настоящего пункта.</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коммунальные услуги включают в себя: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газоснабжение и иные виды топлива;</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электроснабжение;</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теплоснабжение;</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горячее водоснабжение;</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холодное водоснабжение и водоотведение;</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оплату услуг лиц, привлекаемых на основании гражданско-правовых договоров;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иные нормативные затраты, относящиеся к затратам на коммунальные услуги в рамках затрат, указанных в </w:t>
      </w:r>
      <w:hyperlink w:anchor="Par112" w:history="1">
        <w:r w:rsidRPr="006365EE">
          <w:rPr>
            <w:rFonts w:ascii="Times New Roman" w:hAnsi="Times New Roman" w:cs="Times New Roman"/>
            <w:sz w:val="24"/>
            <w:szCs w:val="24"/>
          </w:rPr>
          <w:t>абзацах первом</w:t>
        </w:r>
      </w:hyperlink>
      <w:r w:rsidRPr="006365EE">
        <w:rPr>
          <w:rFonts w:ascii="Times New Roman" w:hAnsi="Times New Roman" w:cs="Times New Roman"/>
          <w:sz w:val="24"/>
          <w:szCs w:val="24"/>
        </w:rPr>
        <w:t xml:space="preserve"> - </w:t>
      </w:r>
      <w:hyperlink w:anchor="Par123" w:history="1">
        <w:r w:rsidRPr="006365EE">
          <w:rPr>
            <w:rFonts w:ascii="Times New Roman" w:hAnsi="Times New Roman" w:cs="Times New Roman"/>
            <w:sz w:val="24"/>
            <w:szCs w:val="24"/>
          </w:rPr>
          <w:t>двенадцатом</w:t>
        </w:r>
      </w:hyperlink>
      <w:r w:rsidRPr="006365EE">
        <w:rPr>
          <w:rFonts w:ascii="Times New Roman" w:hAnsi="Times New Roman" w:cs="Times New Roman"/>
          <w:sz w:val="24"/>
          <w:szCs w:val="24"/>
        </w:rPr>
        <w:t xml:space="preserve"> настоящего пункта.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аренду помещений и оборудования включают в себя: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аренду помещений;</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аренду помещения (зала) для проведения совещания;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аренду оборудования для проведения совещания;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иные нормативные затраты, относящиеся к затратам на аренду помещений и оборудования в рамках затрат, указанных в </w:t>
      </w:r>
      <w:hyperlink w:anchor="Par112" w:history="1">
        <w:r w:rsidRPr="006365EE">
          <w:rPr>
            <w:rFonts w:ascii="Times New Roman" w:hAnsi="Times New Roman" w:cs="Times New Roman"/>
            <w:sz w:val="24"/>
            <w:szCs w:val="24"/>
          </w:rPr>
          <w:t>абзацах первом</w:t>
        </w:r>
      </w:hyperlink>
      <w:r w:rsidRPr="006365EE">
        <w:rPr>
          <w:rFonts w:ascii="Times New Roman" w:hAnsi="Times New Roman" w:cs="Times New Roman"/>
          <w:sz w:val="24"/>
          <w:szCs w:val="24"/>
        </w:rPr>
        <w:t xml:space="preserve"> - </w:t>
      </w:r>
      <w:hyperlink w:anchor="Par123" w:history="1">
        <w:r w:rsidRPr="006365EE">
          <w:rPr>
            <w:rFonts w:ascii="Times New Roman" w:hAnsi="Times New Roman" w:cs="Times New Roman"/>
            <w:sz w:val="24"/>
            <w:szCs w:val="24"/>
          </w:rPr>
          <w:t>двенадцатом</w:t>
        </w:r>
      </w:hyperlink>
      <w:r w:rsidRPr="006365EE">
        <w:rPr>
          <w:rFonts w:ascii="Times New Roman" w:hAnsi="Times New Roman" w:cs="Times New Roman"/>
          <w:sz w:val="24"/>
          <w:szCs w:val="24"/>
        </w:rPr>
        <w:t xml:space="preserve"> настоящего пункта.</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содержание имущества включают в себя: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lastRenderedPageBreak/>
        <w:t>нормативные затраты на содержание и техническое обслуживание помещений;</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техническое обслуживание и ремонт транспортных средств;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нормативные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бытового оборудования;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нормативные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иного оборудования;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оплату услуг лиц, привлекаемых на основании гражданско-правовых договоров;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иные нормативные затраты, относящиеся к затратам на содержание имущества в рамках затрат, указанных в </w:t>
      </w:r>
      <w:hyperlink w:anchor="Par112" w:history="1">
        <w:r w:rsidRPr="006365EE">
          <w:rPr>
            <w:rFonts w:ascii="Times New Roman" w:hAnsi="Times New Roman" w:cs="Times New Roman"/>
            <w:sz w:val="24"/>
            <w:szCs w:val="24"/>
          </w:rPr>
          <w:t>абзацах первом</w:t>
        </w:r>
      </w:hyperlink>
      <w:r w:rsidRPr="006365EE">
        <w:rPr>
          <w:rFonts w:ascii="Times New Roman" w:hAnsi="Times New Roman" w:cs="Times New Roman"/>
          <w:sz w:val="24"/>
          <w:szCs w:val="24"/>
        </w:rPr>
        <w:t xml:space="preserve"> - </w:t>
      </w:r>
      <w:hyperlink w:anchor="Par123" w:history="1">
        <w:r w:rsidRPr="006365EE">
          <w:rPr>
            <w:rFonts w:ascii="Times New Roman" w:hAnsi="Times New Roman" w:cs="Times New Roman"/>
            <w:sz w:val="24"/>
            <w:szCs w:val="24"/>
          </w:rPr>
          <w:t>двенадцатом</w:t>
        </w:r>
      </w:hyperlink>
      <w:r w:rsidRPr="006365EE">
        <w:rPr>
          <w:rFonts w:ascii="Times New Roman" w:hAnsi="Times New Roman" w:cs="Times New Roman"/>
          <w:sz w:val="24"/>
          <w:szCs w:val="24"/>
        </w:rPr>
        <w:t xml:space="preserve"> настоящего пункта.</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включают в себя: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оплату типографских работ и услуг, включая приобретение периодических печатных изданий;</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оплату услуг лиц, привлекаемых на основании гражданско-правовых договоров;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нормативные затраты на проведение </w:t>
      </w:r>
      <w:proofErr w:type="spellStart"/>
      <w:r w:rsidRPr="006365EE">
        <w:rPr>
          <w:rFonts w:ascii="Times New Roman" w:hAnsi="Times New Roman" w:cs="Times New Roman"/>
          <w:sz w:val="24"/>
          <w:szCs w:val="24"/>
        </w:rPr>
        <w:t>предрейсового</w:t>
      </w:r>
      <w:proofErr w:type="spellEnd"/>
      <w:r w:rsidRPr="006365EE">
        <w:rPr>
          <w:rFonts w:ascii="Times New Roman" w:hAnsi="Times New Roman" w:cs="Times New Roman"/>
          <w:sz w:val="24"/>
          <w:szCs w:val="24"/>
        </w:rPr>
        <w:t xml:space="preserve"> и </w:t>
      </w:r>
      <w:proofErr w:type="spellStart"/>
      <w:r w:rsidRPr="006365EE">
        <w:rPr>
          <w:rFonts w:ascii="Times New Roman" w:hAnsi="Times New Roman" w:cs="Times New Roman"/>
          <w:sz w:val="24"/>
          <w:szCs w:val="24"/>
        </w:rPr>
        <w:t>послерейсового</w:t>
      </w:r>
      <w:proofErr w:type="spellEnd"/>
      <w:r w:rsidRPr="006365EE">
        <w:rPr>
          <w:rFonts w:ascii="Times New Roman" w:hAnsi="Times New Roman" w:cs="Times New Roman"/>
          <w:sz w:val="24"/>
          <w:szCs w:val="24"/>
        </w:rPr>
        <w:t xml:space="preserve"> осмотра водителей транспортных средств;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аттестацию специальных помещений;</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проведение диспансеризации работников;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монтаж (установку), дооборудование и наладку оборудования;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оплату услуг вневедомственной охраны;</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приобретение полисов обязательного страхования гражданской ответственности владельцев транспортных средств;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оплату труда независимых экспертов;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в рамках затрат, указанных в </w:t>
      </w:r>
      <w:hyperlink w:anchor="Par112" w:history="1">
        <w:r w:rsidRPr="006365EE">
          <w:rPr>
            <w:rFonts w:ascii="Times New Roman" w:hAnsi="Times New Roman" w:cs="Times New Roman"/>
            <w:sz w:val="24"/>
            <w:szCs w:val="24"/>
          </w:rPr>
          <w:t>абзацах первом</w:t>
        </w:r>
      </w:hyperlink>
      <w:r w:rsidRPr="006365EE">
        <w:rPr>
          <w:rFonts w:ascii="Times New Roman" w:hAnsi="Times New Roman" w:cs="Times New Roman"/>
          <w:sz w:val="24"/>
          <w:szCs w:val="24"/>
        </w:rPr>
        <w:t xml:space="preserve"> - </w:t>
      </w:r>
      <w:hyperlink w:anchor="Par123" w:history="1">
        <w:r w:rsidRPr="006365EE">
          <w:rPr>
            <w:rFonts w:ascii="Times New Roman" w:hAnsi="Times New Roman" w:cs="Times New Roman"/>
            <w:sz w:val="24"/>
            <w:szCs w:val="24"/>
          </w:rPr>
          <w:t>двенадцатом</w:t>
        </w:r>
      </w:hyperlink>
      <w:r w:rsidRPr="006365EE">
        <w:rPr>
          <w:rFonts w:ascii="Times New Roman" w:hAnsi="Times New Roman" w:cs="Times New Roman"/>
          <w:sz w:val="24"/>
          <w:szCs w:val="24"/>
        </w:rPr>
        <w:t xml:space="preserve"> настоящего пункта.</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Затраты на приобретение основных средств включают в себя: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приобретение транспортных средств;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приобретение мебели;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приобретение систем кондиционирования;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иные нормативные затраты, относящиеся к затратам на приобретение основных средств в рамках затрат, указанных в </w:t>
      </w:r>
      <w:hyperlink w:anchor="Par112" w:history="1">
        <w:r w:rsidRPr="006365EE">
          <w:rPr>
            <w:rFonts w:ascii="Times New Roman" w:hAnsi="Times New Roman" w:cs="Times New Roman"/>
            <w:sz w:val="24"/>
            <w:szCs w:val="24"/>
          </w:rPr>
          <w:t>абзацах первом</w:t>
        </w:r>
      </w:hyperlink>
      <w:r w:rsidRPr="006365EE">
        <w:rPr>
          <w:rFonts w:ascii="Times New Roman" w:hAnsi="Times New Roman" w:cs="Times New Roman"/>
          <w:sz w:val="24"/>
          <w:szCs w:val="24"/>
        </w:rPr>
        <w:t xml:space="preserve"> - </w:t>
      </w:r>
      <w:hyperlink w:anchor="Par123" w:history="1">
        <w:r w:rsidRPr="006365EE">
          <w:rPr>
            <w:rFonts w:ascii="Times New Roman" w:hAnsi="Times New Roman" w:cs="Times New Roman"/>
            <w:sz w:val="24"/>
            <w:szCs w:val="24"/>
          </w:rPr>
          <w:t>двенадцатом</w:t>
        </w:r>
      </w:hyperlink>
      <w:r w:rsidRPr="006365EE">
        <w:rPr>
          <w:rFonts w:ascii="Times New Roman" w:hAnsi="Times New Roman" w:cs="Times New Roman"/>
          <w:sz w:val="24"/>
          <w:szCs w:val="24"/>
        </w:rPr>
        <w:t xml:space="preserve"> настоящего пункта.</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Затраты на приобретение материальных запасов, не отнесенные к затратам, указанным в </w:t>
      </w:r>
      <w:hyperlink w:anchor="Par25" w:history="1">
        <w:r w:rsidRPr="006365EE">
          <w:rPr>
            <w:rFonts w:ascii="Times New Roman" w:hAnsi="Times New Roman" w:cs="Times New Roman"/>
            <w:sz w:val="24"/>
            <w:szCs w:val="24"/>
          </w:rPr>
          <w:t>пунктах 7</w:t>
        </w:r>
      </w:hyperlink>
      <w:r w:rsidRPr="006365EE">
        <w:rPr>
          <w:rFonts w:ascii="Times New Roman" w:hAnsi="Times New Roman" w:cs="Times New Roman"/>
          <w:sz w:val="24"/>
          <w:szCs w:val="24"/>
        </w:rPr>
        <w:t xml:space="preserve"> - </w:t>
      </w:r>
      <w:r w:rsidR="00760CD2" w:rsidRPr="006365EE">
        <w:rPr>
          <w:rFonts w:ascii="Times New Roman" w:hAnsi="Times New Roman" w:cs="Times New Roman"/>
          <w:sz w:val="24"/>
          <w:szCs w:val="24"/>
        </w:rPr>
        <w:t>1</w:t>
      </w:r>
      <w:r w:rsidR="001E1E4E" w:rsidRPr="006365EE">
        <w:rPr>
          <w:rFonts w:ascii="Times New Roman" w:hAnsi="Times New Roman" w:cs="Times New Roman"/>
          <w:sz w:val="24"/>
          <w:szCs w:val="24"/>
        </w:rPr>
        <w:t>1</w:t>
      </w:r>
      <w:hyperlink w:anchor="Par105" w:history="1"/>
      <w:r w:rsidRPr="006365EE">
        <w:rPr>
          <w:rFonts w:ascii="Times New Roman" w:hAnsi="Times New Roman" w:cs="Times New Roman"/>
          <w:sz w:val="24"/>
          <w:szCs w:val="24"/>
        </w:rPr>
        <w:t xml:space="preserve"> настоящего документа, включают в себя: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приобретение бланочной продукции;</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приобретение канцелярских принадлежностей;</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приобретение хозяйственных товаров и принадлежностей;</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приобретение горюче-смазочных материалов;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приобретение запасных частей для транспортных средств;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нормативные затраты на приобретение материальных запасов для нужд гражданской обороны;</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иные нормативные затраты, относящиеся к затратам на приобретение материальных запасов в рамках затрат, указанных в </w:t>
      </w:r>
      <w:hyperlink w:anchor="Par112" w:history="1">
        <w:r w:rsidRPr="006365EE">
          <w:rPr>
            <w:rFonts w:ascii="Times New Roman" w:hAnsi="Times New Roman" w:cs="Times New Roman"/>
            <w:sz w:val="24"/>
            <w:szCs w:val="24"/>
          </w:rPr>
          <w:t>абзацах первом</w:t>
        </w:r>
      </w:hyperlink>
      <w:r w:rsidRPr="006365EE">
        <w:rPr>
          <w:rFonts w:ascii="Times New Roman" w:hAnsi="Times New Roman" w:cs="Times New Roman"/>
          <w:sz w:val="24"/>
          <w:szCs w:val="24"/>
        </w:rPr>
        <w:t xml:space="preserve"> - </w:t>
      </w:r>
      <w:hyperlink w:anchor="Par123" w:history="1">
        <w:r w:rsidRPr="006365EE">
          <w:rPr>
            <w:rFonts w:ascii="Times New Roman" w:hAnsi="Times New Roman" w:cs="Times New Roman"/>
            <w:sz w:val="24"/>
            <w:szCs w:val="24"/>
          </w:rPr>
          <w:t>двенадцатом</w:t>
        </w:r>
      </w:hyperlink>
      <w:r w:rsidRPr="006365EE">
        <w:rPr>
          <w:rFonts w:ascii="Times New Roman" w:hAnsi="Times New Roman" w:cs="Times New Roman"/>
          <w:sz w:val="24"/>
          <w:szCs w:val="24"/>
        </w:rPr>
        <w:t xml:space="preserve"> настоящего пункта.</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1</w:t>
      </w:r>
      <w:r w:rsidR="00760CD2" w:rsidRPr="006365EE">
        <w:rPr>
          <w:rFonts w:ascii="Times New Roman" w:hAnsi="Times New Roman" w:cs="Times New Roman"/>
          <w:sz w:val="24"/>
          <w:szCs w:val="24"/>
        </w:rPr>
        <w:t>4</w:t>
      </w:r>
      <w:r w:rsidRPr="006365EE">
        <w:rPr>
          <w:rFonts w:ascii="Times New Roman" w:hAnsi="Times New Roman" w:cs="Times New Roman"/>
          <w:sz w:val="24"/>
          <w:szCs w:val="24"/>
        </w:rPr>
        <w:t>. Формулы расчета, применяемые при определении нормативных затрат, учитывают:</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lastRenderedPageBreak/>
        <w:t xml:space="preserve">а) установленные </w:t>
      </w:r>
      <w:proofErr w:type="gramStart"/>
      <w:r w:rsidR="006E0871" w:rsidRPr="006365EE">
        <w:rPr>
          <w:rFonts w:ascii="Times New Roman" w:hAnsi="Times New Roman" w:cs="Times New Roman"/>
          <w:sz w:val="24"/>
          <w:szCs w:val="24"/>
        </w:rPr>
        <w:t xml:space="preserve">Заказчиком </w:t>
      </w:r>
      <w:r w:rsidRPr="006365EE">
        <w:rPr>
          <w:rFonts w:ascii="Times New Roman" w:hAnsi="Times New Roman" w:cs="Times New Roman"/>
          <w:sz w:val="24"/>
          <w:szCs w:val="24"/>
        </w:rPr>
        <w:t xml:space="preserve"> нормативы</w:t>
      </w:r>
      <w:proofErr w:type="gramEnd"/>
      <w:r w:rsidRPr="006365EE">
        <w:rPr>
          <w:rFonts w:ascii="Times New Roman" w:hAnsi="Times New Roman" w:cs="Times New Roman"/>
          <w:sz w:val="24"/>
          <w:szCs w:val="24"/>
        </w:rPr>
        <w:t xml:space="preserve"> материально-технического обеспечения указанных органов, и находящихся в их ведении казенных учреждений;</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б) сроки эксплуатации (в отношении основных средств);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в) численность работников, определяемую в соответствии с </w:t>
      </w:r>
      <w:hyperlink w:anchor="Par185" w:history="1">
        <w:r w:rsidRPr="006365EE">
          <w:rPr>
            <w:rFonts w:ascii="Times New Roman" w:hAnsi="Times New Roman" w:cs="Times New Roman"/>
            <w:sz w:val="24"/>
            <w:szCs w:val="24"/>
          </w:rPr>
          <w:t>пунктами 1</w:t>
        </w:r>
      </w:hyperlink>
      <w:r w:rsidR="004B2FDF" w:rsidRPr="006365EE">
        <w:rPr>
          <w:rFonts w:ascii="Times New Roman" w:hAnsi="Times New Roman" w:cs="Times New Roman"/>
          <w:sz w:val="24"/>
          <w:szCs w:val="24"/>
        </w:rPr>
        <w:t>5</w:t>
      </w:r>
      <w:r w:rsidRPr="006365EE">
        <w:rPr>
          <w:rFonts w:ascii="Times New Roman" w:hAnsi="Times New Roman" w:cs="Times New Roman"/>
          <w:sz w:val="24"/>
          <w:szCs w:val="24"/>
        </w:rPr>
        <w:t xml:space="preserve"> </w:t>
      </w:r>
      <w:r w:rsidR="004B2FDF" w:rsidRPr="006365EE">
        <w:rPr>
          <w:rFonts w:ascii="Times New Roman" w:hAnsi="Times New Roman" w:cs="Times New Roman"/>
          <w:sz w:val="24"/>
          <w:szCs w:val="24"/>
        </w:rPr>
        <w:t>–</w:t>
      </w:r>
      <w:r w:rsidRPr="006365EE">
        <w:rPr>
          <w:rFonts w:ascii="Times New Roman" w:hAnsi="Times New Roman" w:cs="Times New Roman"/>
          <w:sz w:val="24"/>
          <w:szCs w:val="24"/>
        </w:rPr>
        <w:t xml:space="preserve"> </w:t>
      </w:r>
      <w:proofErr w:type="gramStart"/>
      <w:r w:rsidR="00532B90" w:rsidRPr="006365EE">
        <w:rPr>
          <w:rFonts w:ascii="Times New Roman" w:hAnsi="Times New Roman" w:cs="Times New Roman"/>
          <w:sz w:val="24"/>
          <w:szCs w:val="24"/>
        </w:rPr>
        <w:t>1</w:t>
      </w:r>
      <w:r w:rsidR="005E0817" w:rsidRPr="006365EE">
        <w:rPr>
          <w:rFonts w:ascii="Times New Roman" w:hAnsi="Times New Roman" w:cs="Times New Roman"/>
          <w:sz w:val="24"/>
          <w:szCs w:val="24"/>
        </w:rPr>
        <w:t>6</w:t>
      </w:r>
      <w:r w:rsidR="004B2FDF" w:rsidRPr="006365EE">
        <w:rPr>
          <w:rFonts w:ascii="Times New Roman" w:hAnsi="Times New Roman" w:cs="Times New Roman"/>
          <w:sz w:val="24"/>
          <w:szCs w:val="24"/>
        </w:rPr>
        <w:t xml:space="preserve"> </w:t>
      </w:r>
      <w:r w:rsidRPr="006365EE">
        <w:rPr>
          <w:rFonts w:ascii="Times New Roman" w:hAnsi="Times New Roman" w:cs="Times New Roman"/>
          <w:sz w:val="24"/>
          <w:szCs w:val="24"/>
        </w:rPr>
        <w:t xml:space="preserve"> настоящего</w:t>
      </w:r>
      <w:proofErr w:type="gramEnd"/>
      <w:r w:rsidRPr="006365EE">
        <w:rPr>
          <w:rFonts w:ascii="Times New Roman" w:hAnsi="Times New Roman" w:cs="Times New Roman"/>
          <w:sz w:val="24"/>
          <w:szCs w:val="24"/>
        </w:rPr>
        <w:t xml:space="preserve"> документа;</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 остатки основных средств и материальных запасов;</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д) цену единицы планируемых к приобретению товаров, работ и услуг.</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bookmarkStart w:id="15" w:name="Par185"/>
      <w:bookmarkEnd w:id="15"/>
      <w:r w:rsidRPr="006365EE">
        <w:rPr>
          <w:rFonts w:ascii="Times New Roman" w:hAnsi="Times New Roman" w:cs="Times New Roman"/>
          <w:sz w:val="24"/>
          <w:szCs w:val="24"/>
        </w:rPr>
        <w:t>1</w:t>
      </w:r>
      <w:r w:rsidR="00760CD2" w:rsidRPr="006365EE">
        <w:rPr>
          <w:rFonts w:ascii="Times New Roman" w:hAnsi="Times New Roman" w:cs="Times New Roman"/>
          <w:sz w:val="24"/>
          <w:szCs w:val="24"/>
        </w:rPr>
        <w:t>5</w:t>
      </w:r>
      <w:r w:rsidRPr="006365EE">
        <w:rPr>
          <w:rFonts w:ascii="Times New Roman" w:hAnsi="Times New Roman" w:cs="Times New Roman"/>
          <w:sz w:val="24"/>
          <w:szCs w:val="24"/>
        </w:rPr>
        <w:t>. Показатель расчетной численности основных работников (</w:t>
      </w:r>
      <w:r w:rsidRPr="006365EE">
        <w:rPr>
          <w:rFonts w:ascii="Times New Roman" w:hAnsi="Times New Roman" w:cs="Times New Roman"/>
          <w:noProof/>
          <w:position w:val="-12"/>
          <w:sz w:val="24"/>
          <w:szCs w:val="24"/>
          <w:lang w:eastAsia="ru-RU"/>
        </w:rPr>
        <w:drawing>
          <wp:inline distT="0" distB="0" distL="0" distR="0" wp14:anchorId="1F7C0FA4" wp14:editId="7570D061">
            <wp:extent cx="276225" cy="2476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для </w:t>
      </w:r>
      <w:r w:rsidR="00E963EF" w:rsidRPr="006365EE">
        <w:rPr>
          <w:rFonts w:ascii="Times New Roman" w:hAnsi="Times New Roman" w:cs="Times New Roman"/>
          <w:sz w:val="24"/>
          <w:szCs w:val="24"/>
        </w:rPr>
        <w:t>Заказчика</w:t>
      </w:r>
      <w:r w:rsidRPr="006365EE">
        <w:rPr>
          <w:rFonts w:ascii="Times New Roman" w:hAnsi="Times New Roman" w:cs="Times New Roman"/>
          <w:sz w:val="24"/>
          <w:szCs w:val="24"/>
        </w:rPr>
        <w:t xml:space="preserve">, не относящихся к сфере национальной безопасности, правоохранительной деятельности и обороны, если в соответствии с настоящим документом в требованиях к определению нормативных затрат, утвержденных государственными органами субъектов Российской Федерации или </w:t>
      </w:r>
      <w:r w:rsidR="006E0871" w:rsidRPr="006365EE">
        <w:rPr>
          <w:rFonts w:ascii="Times New Roman" w:hAnsi="Times New Roman" w:cs="Times New Roman"/>
          <w:sz w:val="24"/>
          <w:szCs w:val="24"/>
        </w:rPr>
        <w:t>Заказчиком</w:t>
      </w:r>
      <w:r w:rsidRPr="006365EE">
        <w:rPr>
          <w:rFonts w:ascii="Times New Roman" w:hAnsi="Times New Roman" w:cs="Times New Roman"/>
          <w:sz w:val="24"/>
          <w:szCs w:val="24"/>
        </w:rPr>
        <w:t>, не установлен иной порядок расчета показателя</w:t>
      </w:r>
      <w:r w:rsidR="00E963EF" w:rsidRPr="006365EE">
        <w:rPr>
          <w:rFonts w:ascii="Times New Roman" w:hAnsi="Times New Roman" w:cs="Times New Roman"/>
          <w:sz w:val="24"/>
          <w:szCs w:val="24"/>
        </w:rPr>
        <w:t>, определяется по формуле, установленной для федеральных государственных органов, не относящихся к сфере национальной безопасности, правоохранительной деятельности и обороны:</w:t>
      </w:r>
    </w:p>
    <w:p w:rsidR="00E963EF" w:rsidRPr="006365EE" w:rsidRDefault="00E963EF"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Показатель расчетной численности основных работников:</w:t>
      </w:r>
    </w:p>
    <w:p w:rsidR="00E963EF" w:rsidRPr="006365EE" w:rsidRDefault="00E963EF" w:rsidP="006365EE">
      <w:pPr>
        <w:autoSpaceDE w:val="0"/>
        <w:autoSpaceDN w:val="0"/>
        <w:adjustRightInd w:val="0"/>
        <w:spacing w:after="0" w:line="240" w:lineRule="auto"/>
        <w:jc w:val="both"/>
        <w:rPr>
          <w:rFonts w:ascii="Times New Roman" w:hAnsi="Times New Roman" w:cs="Times New Roman"/>
          <w:sz w:val="24"/>
          <w:szCs w:val="24"/>
        </w:rPr>
      </w:pPr>
    </w:p>
    <w:p w:rsidR="00E963EF" w:rsidRPr="006365EE" w:rsidRDefault="00E963EF"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14:anchorId="5B7FCA55" wp14:editId="5081FB7D">
            <wp:extent cx="2085975" cy="2762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85975" cy="276225"/>
                    </a:xfrm>
                    <a:prstGeom prst="rect">
                      <a:avLst/>
                    </a:prstGeom>
                    <a:noFill/>
                    <a:ln>
                      <a:noFill/>
                    </a:ln>
                  </pic:spPr>
                </pic:pic>
              </a:graphicData>
            </a:graphic>
          </wp:inline>
        </w:drawing>
      </w:r>
      <w:r w:rsidRPr="006365EE">
        <w:rPr>
          <w:rFonts w:ascii="Times New Roman" w:hAnsi="Times New Roman" w:cs="Times New Roman"/>
          <w:sz w:val="24"/>
          <w:szCs w:val="24"/>
        </w:rPr>
        <w:t>,</w:t>
      </w:r>
    </w:p>
    <w:p w:rsidR="00E963EF" w:rsidRPr="006365EE" w:rsidRDefault="00E963EF" w:rsidP="006365EE">
      <w:pPr>
        <w:autoSpaceDE w:val="0"/>
        <w:autoSpaceDN w:val="0"/>
        <w:adjustRightInd w:val="0"/>
        <w:spacing w:after="0" w:line="240" w:lineRule="auto"/>
        <w:jc w:val="both"/>
        <w:rPr>
          <w:rFonts w:ascii="Times New Roman" w:hAnsi="Times New Roman" w:cs="Times New Roman"/>
          <w:sz w:val="24"/>
          <w:szCs w:val="24"/>
        </w:rPr>
      </w:pPr>
    </w:p>
    <w:p w:rsidR="00E963EF" w:rsidRPr="006365EE" w:rsidRDefault="00E963EF"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E963EF" w:rsidRPr="006365EE" w:rsidRDefault="00E963EF"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14:anchorId="2599D7BC" wp14:editId="19F5FB4D">
            <wp:extent cx="228600" cy="247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фактическая численность служащих;</w:t>
      </w:r>
    </w:p>
    <w:p w:rsidR="00E963EF" w:rsidRPr="006365EE" w:rsidRDefault="00E963EF"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14:anchorId="0CB66EB3" wp14:editId="4DC18592">
            <wp:extent cx="228600" cy="2762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6365EE">
        <w:rPr>
          <w:rFonts w:ascii="Times New Roman" w:hAnsi="Times New Roman" w:cs="Times New Roman"/>
          <w:sz w:val="24"/>
          <w:szCs w:val="24"/>
        </w:rPr>
        <w:t xml:space="preserve"> - фактическая численность работников, замещающих должности, не являющиеся должностями службы;</w:t>
      </w:r>
    </w:p>
    <w:p w:rsidR="00E963EF" w:rsidRPr="006365EE" w:rsidRDefault="00E963EF"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14:anchorId="142E02E4" wp14:editId="443197EE">
            <wp:extent cx="352425" cy="2476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фактическая численность работников, денежное содержание которых осуществляется в рамках системы оплаты труда, определенной в соответствии с </w:t>
      </w:r>
      <w:hyperlink r:id="rId22" w:history="1">
        <w:r w:rsidRPr="006365EE">
          <w:rPr>
            <w:rFonts w:ascii="Times New Roman" w:hAnsi="Times New Roman" w:cs="Times New Roman"/>
            <w:sz w:val="24"/>
            <w:szCs w:val="24"/>
          </w:rPr>
          <w:t>постановлением</w:t>
        </w:r>
      </w:hyperlink>
      <w:r w:rsidRPr="006365EE">
        <w:rPr>
          <w:rFonts w:ascii="Times New Roman" w:hAnsi="Times New Roman" w:cs="Times New Roman"/>
          <w:sz w:val="24"/>
          <w:szCs w:val="24"/>
        </w:rP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E963EF" w:rsidRPr="006365EE" w:rsidRDefault="00E963EF"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1,1 - коэффициент, который может быть использован на случай замещения вакантных должностей.</w:t>
      </w:r>
    </w:p>
    <w:p w:rsidR="00E963EF" w:rsidRPr="006365EE" w:rsidRDefault="00E963EF" w:rsidP="006365EE">
      <w:pPr>
        <w:autoSpaceDE w:val="0"/>
        <w:autoSpaceDN w:val="0"/>
        <w:adjustRightInd w:val="0"/>
        <w:spacing w:after="0" w:line="240" w:lineRule="auto"/>
        <w:ind w:firstLine="540"/>
        <w:jc w:val="both"/>
        <w:rPr>
          <w:rFonts w:ascii="Times New Roman" w:hAnsi="Times New Roman" w:cs="Times New Roman"/>
          <w:sz w:val="24"/>
          <w:szCs w:val="24"/>
        </w:rPr>
      </w:pPr>
    </w:p>
    <w:p w:rsidR="00167DA5" w:rsidRPr="006365EE" w:rsidRDefault="00532B90" w:rsidP="006365EE">
      <w:pPr>
        <w:tabs>
          <w:tab w:val="left" w:pos="3261"/>
        </w:tabs>
        <w:autoSpaceDE w:val="0"/>
        <w:autoSpaceDN w:val="0"/>
        <w:adjustRightInd w:val="0"/>
        <w:spacing w:after="0" w:line="240" w:lineRule="auto"/>
        <w:ind w:firstLine="540"/>
        <w:jc w:val="both"/>
        <w:rPr>
          <w:rFonts w:ascii="Times New Roman" w:hAnsi="Times New Roman" w:cs="Times New Roman"/>
          <w:strike/>
          <w:noProof/>
          <w:position w:val="-14"/>
          <w:sz w:val="24"/>
          <w:szCs w:val="24"/>
          <w:lang w:eastAsia="ru-RU"/>
        </w:rPr>
      </w:pPr>
      <w:r w:rsidRPr="006365EE">
        <w:rPr>
          <w:rFonts w:ascii="Times New Roman" w:hAnsi="Times New Roman" w:cs="Times New Roman"/>
          <w:sz w:val="24"/>
          <w:szCs w:val="24"/>
        </w:rPr>
        <w:t>1</w:t>
      </w:r>
      <w:r w:rsidR="00760CD2" w:rsidRPr="006365EE">
        <w:rPr>
          <w:rFonts w:ascii="Times New Roman" w:hAnsi="Times New Roman" w:cs="Times New Roman"/>
          <w:sz w:val="24"/>
          <w:szCs w:val="24"/>
        </w:rPr>
        <w:t>6</w:t>
      </w:r>
      <w:r w:rsidR="002D68E9" w:rsidRPr="006365EE">
        <w:rPr>
          <w:rFonts w:ascii="Times New Roman" w:hAnsi="Times New Roman" w:cs="Times New Roman"/>
          <w:sz w:val="24"/>
          <w:szCs w:val="24"/>
        </w:rPr>
        <w:t>. Показатель расчетной численности основных работников (</w:t>
      </w:r>
      <w:r w:rsidR="002D68E9" w:rsidRPr="006365EE">
        <w:rPr>
          <w:rFonts w:ascii="Times New Roman" w:hAnsi="Times New Roman" w:cs="Times New Roman"/>
          <w:noProof/>
          <w:position w:val="-12"/>
          <w:sz w:val="24"/>
          <w:szCs w:val="24"/>
          <w:lang w:eastAsia="ru-RU"/>
        </w:rPr>
        <w:drawing>
          <wp:inline distT="0" distB="0" distL="0" distR="0" wp14:anchorId="3D9E5AA8" wp14:editId="7F08A6A9">
            <wp:extent cx="276225" cy="247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002D68E9" w:rsidRPr="006365EE">
        <w:rPr>
          <w:rFonts w:ascii="Times New Roman" w:hAnsi="Times New Roman" w:cs="Times New Roman"/>
          <w:sz w:val="24"/>
          <w:szCs w:val="24"/>
        </w:rPr>
        <w:t xml:space="preserve">) для </w:t>
      </w:r>
      <w:r w:rsidR="00006B07" w:rsidRPr="006365EE">
        <w:rPr>
          <w:rFonts w:ascii="Times New Roman" w:hAnsi="Times New Roman" w:cs="Times New Roman"/>
          <w:sz w:val="24"/>
          <w:szCs w:val="24"/>
        </w:rPr>
        <w:t>Заказчика</w:t>
      </w:r>
      <w:r w:rsidR="002D68E9" w:rsidRPr="006365EE">
        <w:rPr>
          <w:rFonts w:ascii="Times New Roman" w:hAnsi="Times New Roman" w:cs="Times New Roman"/>
          <w:sz w:val="24"/>
          <w:szCs w:val="24"/>
        </w:rPr>
        <w:t xml:space="preserve">, относящихся к сфере национальной безопасности, правоохранительной деятельности и обороны, определяется по формуле, установленной для федеральных государственных органов, относящихся к сфере национальной безопасности, правоохранительной деятельности и обороны, если в соответствии с настоящим документом в требованиях к определению нормативных затрат, утвержденных государственными органами субъектов Российской Федерации или </w:t>
      </w:r>
      <w:r w:rsidR="00501CF3" w:rsidRPr="006365EE">
        <w:rPr>
          <w:rFonts w:ascii="Times New Roman" w:hAnsi="Times New Roman" w:cs="Times New Roman"/>
          <w:sz w:val="24"/>
          <w:szCs w:val="24"/>
        </w:rPr>
        <w:t>Заказчиком</w:t>
      </w:r>
      <w:r w:rsidR="002D68E9" w:rsidRPr="006365EE">
        <w:rPr>
          <w:rFonts w:ascii="Times New Roman" w:hAnsi="Times New Roman" w:cs="Times New Roman"/>
          <w:sz w:val="24"/>
          <w:szCs w:val="24"/>
        </w:rPr>
        <w:t>, не установлен иной порядок расчета показателя.</w:t>
      </w:r>
      <w:r w:rsidR="00C5283B" w:rsidRPr="006365EE">
        <w:rPr>
          <w:rFonts w:ascii="Times New Roman" w:hAnsi="Times New Roman" w:cs="Times New Roman"/>
          <w:strike/>
          <w:noProof/>
          <w:position w:val="-14"/>
          <w:sz w:val="24"/>
          <w:szCs w:val="24"/>
          <w:lang w:eastAsia="ru-RU"/>
        </w:rPr>
        <w:t xml:space="preserve"> </w:t>
      </w:r>
    </w:p>
    <w:p w:rsidR="00C5283B" w:rsidRPr="006365EE" w:rsidRDefault="00C5283B" w:rsidP="006365EE">
      <w:pPr>
        <w:autoSpaceDE w:val="0"/>
        <w:autoSpaceDN w:val="0"/>
        <w:adjustRightInd w:val="0"/>
        <w:spacing w:after="0" w:line="240" w:lineRule="auto"/>
        <w:ind w:firstLine="540"/>
        <w:jc w:val="both"/>
        <w:rPr>
          <w:rFonts w:ascii="Times New Roman" w:hAnsi="Times New Roman" w:cs="Times New Roman"/>
          <w:noProof/>
          <w:position w:val="-14"/>
          <w:sz w:val="24"/>
          <w:szCs w:val="24"/>
          <w:lang w:eastAsia="ru-RU"/>
        </w:rPr>
      </w:pPr>
      <w:r w:rsidRPr="006365EE">
        <w:rPr>
          <w:rFonts w:ascii="Times New Roman" w:hAnsi="Times New Roman" w:cs="Times New Roman"/>
          <w:noProof/>
          <w:position w:val="-14"/>
          <w:sz w:val="24"/>
          <w:szCs w:val="24"/>
          <w:lang w:eastAsia="ru-RU"/>
        </w:rPr>
        <w:drawing>
          <wp:inline distT="0" distB="0" distL="0" distR="0" wp14:anchorId="09EE941D" wp14:editId="20B4D39C">
            <wp:extent cx="3181350" cy="2762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81350" cy="276225"/>
                    </a:xfrm>
                    <a:prstGeom prst="rect">
                      <a:avLst/>
                    </a:prstGeom>
                    <a:noFill/>
                    <a:ln>
                      <a:noFill/>
                    </a:ln>
                  </pic:spPr>
                </pic:pic>
              </a:graphicData>
            </a:graphic>
          </wp:inline>
        </w:drawing>
      </w:r>
    </w:p>
    <w:p w:rsidR="00C5283B" w:rsidRPr="006365EE" w:rsidRDefault="00C5283B"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 где:</w:t>
      </w:r>
    </w:p>
    <w:p w:rsidR="00C5283B" w:rsidRPr="006365EE" w:rsidRDefault="00C5283B"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14:anchorId="5426CE8E" wp14:editId="6FCEF0FB">
            <wp:extent cx="352425" cy="2476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фактическая численность работников, являющихся военнослужащими;</w:t>
      </w:r>
    </w:p>
    <w:p w:rsidR="00C5283B" w:rsidRPr="006365EE" w:rsidRDefault="00C5283B"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14:anchorId="70FFAD64" wp14:editId="1BABB7DD">
            <wp:extent cx="438150"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фактическая численность сотрудников, имеющих специальные звания.</w:t>
      </w:r>
    </w:p>
    <w:p w:rsidR="002D68E9" w:rsidRPr="006365EE" w:rsidRDefault="002D68E9" w:rsidP="006365EE">
      <w:pPr>
        <w:autoSpaceDE w:val="0"/>
        <w:autoSpaceDN w:val="0"/>
        <w:adjustRightInd w:val="0"/>
        <w:spacing w:after="0" w:line="240" w:lineRule="auto"/>
        <w:ind w:firstLine="540"/>
        <w:jc w:val="both"/>
        <w:rPr>
          <w:rFonts w:ascii="Times New Roman" w:hAnsi="Times New Roman" w:cs="Times New Roman"/>
          <w:sz w:val="24"/>
          <w:szCs w:val="24"/>
        </w:rPr>
      </w:pPr>
    </w:p>
    <w:p w:rsidR="002D68E9" w:rsidRPr="006365EE" w:rsidRDefault="0096296A" w:rsidP="006365EE">
      <w:pPr>
        <w:autoSpaceDE w:val="0"/>
        <w:autoSpaceDN w:val="0"/>
        <w:adjustRightInd w:val="0"/>
        <w:spacing w:after="0" w:line="240" w:lineRule="auto"/>
        <w:ind w:firstLine="540"/>
        <w:jc w:val="both"/>
        <w:rPr>
          <w:rFonts w:ascii="Times New Roman" w:hAnsi="Times New Roman" w:cs="Times New Roman"/>
          <w:sz w:val="24"/>
          <w:szCs w:val="24"/>
        </w:rPr>
      </w:pPr>
      <w:bookmarkStart w:id="16" w:name="Par209"/>
      <w:bookmarkEnd w:id="16"/>
      <w:r w:rsidRPr="006365EE">
        <w:rPr>
          <w:rFonts w:ascii="Times New Roman" w:hAnsi="Times New Roman" w:cs="Times New Roman"/>
          <w:sz w:val="24"/>
          <w:szCs w:val="24"/>
        </w:rPr>
        <w:t>17</w:t>
      </w:r>
      <w:r w:rsidR="002D68E9" w:rsidRPr="006365EE">
        <w:rPr>
          <w:rFonts w:ascii="Times New Roman" w:hAnsi="Times New Roman" w:cs="Times New Roman"/>
          <w:sz w:val="24"/>
          <w:szCs w:val="24"/>
        </w:rPr>
        <w:t>. 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2D68E9" w:rsidRPr="006365EE" w:rsidRDefault="00532B90"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lastRenderedPageBreak/>
        <w:t>1</w:t>
      </w:r>
      <w:r w:rsidR="0096296A" w:rsidRPr="006365EE">
        <w:rPr>
          <w:rFonts w:ascii="Times New Roman" w:hAnsi="Times New Roman" w:cs="Times New Roman"/>
          <w:sz w:val="24"/>
          <w:szCs w:val="24"/>
        </w:rPr>
        <w:t>8</w:t>
      </w:r>
      <w:r w:rsidR="002D68E9" w:rsidRPr="006365EE">
        <w:rPr>
          <w:rFonts w:ascii="Times New Roman" w:hAnsi="Times New Roman" w:cs="Times New Roman"/>
          <w:sz w:val="24"/>
          <w:szCs w:val="24"/>
        </w:rPr>
        <w:t xml:space="preserve">. Цена единицы планируемых к приобретению товаров, работ и услуг в формулах расчета определяется с учетом положений </w:t>
      </w:r>
      <w:hyperlink r:id="rId27" w:history="1">
        <w:r w:rsidR="002D68E9" w:rsidRPr="006365EE">
          <w:rPr>
            <w:rFonts w:ascii="Times New Roman" w:hAnsi="Times New Roman" w:cs="Times New Roman"/>
            <w:sz w:val="24"/>
            <w:szCs w:val="24"/>
          </w:rPr>
          <w:t>статьи 22</w:t>
        </w:r>
      </w:hyperlink>
      <w:r w:rsidR="002D68E9" w:rsidRPr="006365EE">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rsidR="003F6A6F" w:rsidRPr="006365EE">
        <w:rPr>
          <w:rFonts w:ascii="Times New Roman" w:hAnsi="Times New Roman" w:cs="Times New Roman"/>
          <w:sz w:val="24"/>
          <w:szCs w:val="24"/>
        </w:rPr>
        <w:t xml:space="preserve"> </w:t>
      </w:r>
    </w:p>
    <w:p w:rsidR="003F6A6F" w:rsidRPr="006365EE" w:rsidRDefault="003F6A6F"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19.  Нормативные затраты утверждаются муниципальными органами на основании настоящих Правил нормирования, а так же </w:t>
      </w:r>
      <w:proofErr w:type="gramStart"/>
      <w:r w:rsidRPr="006365EE">
        <w:rPr>
          <w:rFonts w:ascii="Times New Roman" w:hAnsi="Times New Roman" w:cs="Times New Roman"/>
          <w:sz w:val="24"/>
          <w:szCs w:val="24"/>
        </w:rPr>
        <w:t>требований  Постановления</w:t>
      </w:r>
      <w:proofErr w:type="gramEnd"/>
      <w:r w:rsidRPr="006365EE">
        <w:rPr>
          <w:rFonts w:ascii="Times New Roman" w:hAnsi="Times New Roman" w:cs="Times New Roman"/>
          <w:sz w:val="24"/>
          <w:szCs w:val="24"/>
        </w:rPr>
        <w:t xml:space="preserve"> Правительства РФ от 13.10.2014 N 1047</w:t>
      </w:r>
    </w:p>
    <w:p w:rsidR="002D68E9" w:rsidRPr="006365EE" w:rsidRDefault="003F6A6F"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005A4281" w:rsidRPr="006365EE">
        <w:rPr>
          <w:rFonts w:ascii="Times New Roman" w:hAnsi="Times New Roman" w:cs="Times New Roman"/>
          <w:sz w:val="24"/>
          <w:szCs w:val="24"/>
        </w:rPr>
        <w:t>, Приложения 1 к настоящим Правилам.</w:t>
      </w:r>
    </w:p>
    <w:p w:rsidR="002D68E9" w:rsidRPr="006365EE" w:rsidRDefault="002D68E9" w:rsidP="006365EE">
      <w:pPr>
        <w:autoSpaceDE w:val="0"/>
        <w:autoSpaceDN w:val="0"/>
        <w:adjustRightInd w:val="0"/>
        <w:spacing w:after="0" w:line="240" w:lineRule="auto"/>
        <w:jc w:val="both"/>
        <w:rPr>
          <w:rFonts w:ascii="Times New Roman" w:hAnsi="Times New Roman" w:cs="Times New Roman"/>
          <w:sz w:val="24"/>
          <w:szCs w:val="24"/>
        </w:rPr>
      </w:pPr>
    </w:p>
    <w:p w:rsidR="00925B0F" w:rsidRPr="006365EE" w:rsidRDefault="00925B0F" w:rsidP="006365EE">
      <w:pPr>
        <w:spacing w:after="0" w:line="240" w:lineRule="auto"/>
        <w:jc w:val="both"/>
        <w:rPr>
          <w:rFonts w:ascii="Times New Roman" w:hAnsi="Times New Roman" w:cs="Times New Roman"/>
          <w:color w:val="FF0000"/>
          <w:sz w:val="24"/>
          <w:szCs w:val="24"/>
        </w:rPr>
      </w:pPr>
    </w:p>
    <w:p w:rsidR="003912CD" w:rsidRDefault="003912CD"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Default="00280342" w:rsidP="006365EE">
      <w:pPr>
        <w:spacing w:after="0" w:line="240" w:lineRule="auto"/>
        <w:jc w:val="both"/>
        <w:rPr>
          <w:rFonts w:ascii="Times New Roman" w:hAnsi="Times New Roman" w:cs="Times New Roman"/>
          <w:color w:val="FF0000"/>
          <w:sz w:val="24"/>
          <w:szCs w:val="24"/>
        </w:rPr>
      </w:pPr>
    </w:p>
    <w:p w:rsidR="00280342" w:rsidRPr="006365EE" w:rsidRDefault="00280342" w:rsidP="00280342">
      <w:pPr>
        <w:spacing w:after="0" w:line="240" w:lineRule="auto"/>
        <w:jc w:val="right"/>
        <w:rPr>
          <w:rFonts w:ascii="Times New Roman" w:hAnsi="Times New Roman" w:cs="Times New Roman"/>
          <w:color w:val="FF0000"/>
          <w:sz w:val="24"/>
          <w:szCs w:val="24"/>
        </w:rPr>
      </w:pPr>
    </w:p>
    <w:p w:rsidR="00032788" w:rsidRPr="006365EE" w:rsidRDefault="005A4281" w:rsidP="00280342">
      <w:pPr>
        <w:spacing w:after="0" w:line="240" w:lineRule="auto"/>
        <w:jc w:val="right"/>
        <w:rPr>
          <w:rFonts w:ascii="Times New Roman" w:hAnsi="Times New Roman" w:cs="Times New Roman"/>
          <w:sz w:val="24"/>
          <w:szCs w:val="24"/>
        </w:rPr>
      </w:pPr>
      <w:r w:rsidRPr="006365EE">
        <w:rPr>
          <w:rFonts w:ascii="Times New Roman" w:hAnsi="Times New Roman" w:cs="Times New Roman"/>
          <w:sz w:val="24"/>
          <w:szCs w:val="24"/>
        </w:rPr>
        <w:lastRenderedPageBreak/>
        <w:t>Приложение 1</w:t>
      </w:r>
    </w:p>
    <w:p w:rsidR="00032788" w:rsidRPr="006365EE" w:rsidRDefault="005A4281" w:rsidP="00280342">
      <w:pPr>
        <w:spacing w:after="0" w:line="240" w:lineRule="auto"/>
        <w:jc w:val="right"/>
        <w:rPr>
          <w:rFonts w:ascii="Times New Roman" w:hAnsi="Times New Roman" w:cs="Times New Roman"/>
          <w:sz w:val="24"/>
          <w:szCs w:val="24"/>
        </w:rPr>
      </w:pPr>
      <w:r w:rsidRPr="006365EE">
        <w:rPr>
          <w:rFonts w:ascii="Times New Roman" w:hAnsi="Times New Roman" w:cs="Times New Roman"/>
          <w:sz w:val="24"/>
          <w:szCs w:val="24"/>
        </w:rPr>
        <w:t xml:space="preserve"> к</w:t>
      </w:r>
      <w:r w:rsidR="00032788" w:rsidRPr="006365EE">
        <w:rPr>
          <w:rFonts w:ascii="Times New Roman" w:hAnsi="Times New Roman" w:cs="Times New Roman"/>
          <w:sz w:val="24"/>
          <w:szCs w:val="24"/>
        </w:rPr>
        <w:t xml:space="preserve"> Правилам определения требований </w:t>
      </w:r>
    </w:p>
    <w:p w:rsidR="00032788" w:rsidRPr="006365EE" w:rsidRDefault="00032788" w:rsidP="00280342">
      <w:pPr>
        <w:spacing w:after="0" w:line="240" w:lineRule="auto"/>
        <w:jc w:val="right"/>
        <w:rPr>
          <w:rFonts w:ascii="Times New Roman" w:hAnsi="Times New Roman" w:cs="Times New Roman"/>
          <w:sz w:val="24"/>
          <w:szCs w:val="24"/>
        </w:rPr>
      </w:pPr>
      <w:r w:rsidRPr="006365EE">
        <w:rPr>
          <w:rFonts w:ascii="Times New Roman" w:hAnsi="Times New Roman" w:cs="Times New Roman"/>
          <w:sz w:val="24"/>
          <w:szCs w:val="24"/>
        </w:rPr>
        <w:t xml:space="preserve">к определению нормативных затрат </w:t>
      </w:r>
    </w:p>
    <w:p w:rsidR="00032788" w:rsidRPr="006365EE" w:rsidRDefault="00032788" w:rsidP="00280342">
      <w:pPr>
        <w:spacing w:after="0" w:line="240" w:lineRule="auto"/>
        <w:jc w:val="right"/>
        <w:rPr>
          <w:rFonts w:ascii="Times New Roman" w:hAnsi="Times New Roman" w:cs="Times New Roman"/>
          <w:sz w:val="24"/>
          <w:szCs w:val="24"/>
        </w:rPr>
      </w:pPr>
      <w:r w:rsidRPr="006365EE">
        <w:rPr>
          <w:rFonts w:ascii="Times New Roman" w:hAnsi="Times New Roman" w:cs="Times New Roman"/>
          <w:sz w:val="24"/>
          <w:szCs w:val="24"/>
        </w:rPr>
        <w:t xml:space="preserve">на обеспечение функций Администрации </w:t>
      </w:r>
      <w:r w:rsidR="005A4281" w:rsidRPr="006365EE">
        <w:rPr>
          <w:rFonts w:ascii="Times New Roman" w:hAnsi="Times New Roman" w:cs="Times New Roman"/>
          <w:sz w:val="24"/>
          <w:szCs w:val="24"/>
        </w:rPr>
        <w:t xml:space="preserve"> </w:t>
      </w:r>
    </w:p>
    <w:p w:rsidR="00280342" w:rsidRDefault="00280342" w:rsidP="002803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Остаповского сельского поселения </w:t>
      </w:r>
      <w:r w:rsidRPr="006365EE">
        <w:rPr>
          <w:rFonts w:ascii="Times New Roman" w:hAnsi="Times New Roman" w:cs="Times New Roman"/>
          <w:sz w:val="24"/>
          <w:szCs w:val="24"/>
        </w:rPr>
        <w:t xml:space="preserve"> </w:t>
      </w:r>
    </w:p>
    <w:p w:rsidR="00280342" w:rsidRDefault="00032788" w:rsidP="00280342">
      <w:pPr>
        <w:spacing w:after="0" w:line="240" w:lineRule="auto"/>
        <w:jc w:val="right"/>
        <w:rPr>
          <w:rFonts w:ascii="Times New Roman" w:hAnsi="Times New Roman" w:cs="Times New Roman"/>
          <w:sz w:val="24"/>
          <w:szCs w:val="24"/>
        </w:rPr>
      </w:pPr>
      <w:proofErr w:type="gramStart"/>
      <w:r w:rsidRPr="006365EE">
        <w:rPr>
          <w:rFonts w:ascii="Times New Roman" w:hAnsi="Times New Roman" w:cs="Times New Roman"/>
          <w:sz w:val="24"/>
          <w:szCs w:val="24"/>
        </w:rPr>
        <w:t>Муниципаль</w:t>
      </w:r>
      <w:r w:rsidR="00280342">
        <w:rPr>
          <w:rFonts w:ascii="Times New Roman" w:hAnsi="Times New Roman" w:cs="Times New Roman"/>
          <w:sz w:val="24"/>
          <w:szCs w:val="24"/>
        </w:rPr>
        <w:t xml:space="preserve">ного </w:t>
      </w:r>
      <w:r w:rsidRPr="006365EE">
        <w:rPr>
          <w:rFonts w:ascii="Times New Roman" w:hAnsi="Times New Roman" w:cs="Times New Roman"/>
          <w:sz w:val="24"/>
          <w:szCs w:val="24"/>
        </w:rPr>
        <w:t xml:space="preserve"> казенн</w:t>
      </w:r>
      <w:r w:rsidR="00280342">
        <w:rPr>
          <w:rFonts w:ascii="Times New Roman" w:hAnsi="Times New Roman" w:cs="Times New Roman"/>
          <w:sz w:val="24"/>
          <w:szCs w:val="24"/>
        </w:rPr>
        <w:t>ого</w:t>
      </w:r>
      <w:proofErr w:type="gramEnd"/>
      <w:r w:rsidR="00280342">
        <w:rPr>
          <w:rFonts w:ascii="Times New Roman" w:hAnsi="Times New Roman" w:cs="Times New Roman"/>
          <w:sz w:val="24"/>
          <w:szCs w:val="24"/>
        </w:rPr>
        <w:t xml:space="preserve">  учреждения </w:t>
      </w:r>
    </w:p>
    <w:p w:rsidR="005A4281" w:rsidRDefault="00280342" w:rsidP="0028034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«Культурно-досуговый центр Остаповского сельского </w:t>
      </w:r>
      <w:proofErr w:type="gramStart"/>
      <w:r>
        <w:rPr>
          <w:rFonts w:ascii="Times New Roman" w:hAnsi="Times New Roman" w:cs="Times New Roman"/>
          <w:sz w:val="24"/>
          <w:szCs w:val="24"/>
        </w:rPr>
        <w:t>поселения »</w:t>
      </w:r>
      <w:proofErr w:type="gramEnd"/>
    </w:p>
    <w:p w:rsidR="00280342" w:rsidRPr="006365EE" w:rsidRDefault="00280342" w:rsidP="00280342">
      <w:pPr>
        <w:spacing w:after="0" w:line="240" w:lineRule="auto"/>
        <w:jc w:val="right"/>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outlineLvl w:val="0"/>
        <w:rPr>
          <w:rFonts w:ascii="Times New Roman" w:hAnsi="Times New Roman" w:cs="Times New Roman"/>
          <w:sz w:val="24"/>
          <w:szCs w:val="24"/>
        </w:rPr>
      </w:pPr>
      <w:r w:rsidRPr="006365EE">
        <w:rPr>
          <w:rFonts w:ascii="Times New Roman" w:hAnsi="Times New Roman" w:cs="Times New Roman"/>
          <w:sz w:val="24"/>
          <w:szCs w:val="24"/>
        </w:rPr>
        <w:t>I. Затраты на информационно-коммуникационные технологии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outlineLvl w:val="1"/>
        <w:rPr>
          <w:rFonts w:ascii="Times New Roman" w:hAnsi="Times New Roman" w:cs="Times New Roman"/>
          <w:sz w:val="24"/>
          <w:szCs w:val="24"/>
        </w:rPr>
      </w:pPr>
      <w:r w:rsidRPr="006365EE">
        <w:rPr>
          <w:rFonts w:ascii="Times New Roman" w:hAnsi="Times New Roman" w:cs="Times New Roman"/>
          <w:sz w:val="24"/>
          <w:szCs w:val="24"/>
        </w:rPr>
        <w:t>Затраты на услуги связи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1. Затраты на абонентскую плату (</w:t>
      </w: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924050" cy="476250"/>
            <wp:effectExtent l="0" t="0" r="0" b="0"/>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240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ежемесячная i-я абонентская плата в расчете на 1 абонентский номер для передачи голосовой информации;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месяцев предоставления услуги с i-й абонентской платой.</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2. Затраты на повременную оплату местных, междугородних и международных телефонных соединений (</w:t>
      </w: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30"/>
          <w:sz w:val="24"/>
          <w:szCs w:val="24"/>
          <w:lang w:eastAsia="ru-RU"/>
        </w:rPr>
        <w:drawing>
          <wp:inline distT="0" distB="0" distL="0" distR="0">
            <wp:extent cx="5905500" cy="412577"/>
            <wp:effectExtent l="0" t="0" r="0" b="6985"/>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01839" cy="419308"/>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14325" cy="266700"/>
            <wp:effectExtent l="0" t="0" r="9525"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295275" cy="266700"/>
            <wp:effectExtent l="0" t="0" r="0"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тарифу;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285750" cy="266700"/>
            <wp:effectExtent l="0" t="0" r="0"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минуты разговора при местных телефонных соединениях по g-</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тарифу;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42900" cy="266700"/>
            <wp:effectExtent l="0" t="0" r="0" b="0"/>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месяцев предоставления услуги местной телефонной связи по g-</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тарифу;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тарифу;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минуты разговора при междугородних телефонных соединениях по i-</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тарифу;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lastRenderedPageBreak/>
        <w:drawing>
          <wp:inline distT="0" distB="0" distL="0" distR="0">
            <wp:extent cx="352425" cy="247650"/>
            <wp:effectExtent l="0" t="0" r="9525"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месяцев предоставления услуги междугородней телефонной связи по i-</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тарифу;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52425" cy="266700"/>
            <wp:effectExtent l="0" t="0" r="9525"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14325" cy="266700"/>
            <wp:effectExtent l="0" t="0" r="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тарифу;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14325" cy="266700"/>
            <wp:effectExtent l="0" t="0" r="9525"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минуты разговора при международных телефонных соединениях по j-</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тарифу;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52425" cy="266700"/>
            <wp:effectExtent l="0" t="0" r="9525"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месяцев предоставления услуги международной телефонной связи по j-</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тарифу.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3. Затраты на оплату услуг подвижной связи (</w:t>
      </w: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2057400" cy="476250"/>
            <wp:effectExtent l="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574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w:t>
      </w:r>
      <w:r w:rsidR="00CA5E8F" w:rsidRPr="006365EE">
        <w:rPr>
          <w:rFonts w:ascii="Times New Roman" w:hAnsi="Times New Roman" w:cs="Times New Roman"/>
          <w:sz w:val="24"/>
          <w:szCs w:val="24"/>
        </w:rPr>
        <w:t xml:space="preserve">муниципальными органами </w:t>
      </w:r>
      <w:r w:rsidRPr="006365EE">
        <w:rPr>
          <w:rFonts w:ascii="Times New Roman" w:hAnsi="Times New Roman" w:cs="Times New Roman"/>
          <w:sz w:val="24"/>
          <w:szCs w:val="24"/>
        </w:rPr>
        <w:t>(далее - нормативы затрат на приобретение средств связи);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ежемесячная цена услуги подвижной связи в расчете на 1 номер сотовой абонентской станции i-й должности в соответствии с нормативами федеральных государственных органов, определенными с учетом нормативов затрат на приобретение средств связи;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81000" cy="247650"/>
            <wp:effectExtent l="0" t="0" r="0"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месяцев предоставления услуги подвижной связи по i-й должности.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4. Затраты на передачу данных с использованием информационно-телекоммуникационной сети "Интернет" (далее - сеть "Интернет") и услуги </w:t>
      </w:r>
      <w:proofErr w:type="spellStart"/>
      <w:r w:rsidRPr="006365EE">
        <w:rPr>
          <w:rFonts w:ascii="Times New Roman" w:hAnsi="Times New Roman" w:cs="Times New Roman"/>
          <w:sz w:val="24"/>
          <w:szCs w:val="24"/>
        </w:rPr>
        <w:t>интернет-провайдеров</w:t>
      </w:r>
      <w:proofErr w:type="spellEnd"/>
      <w:r w:rsidRPr="006365EE">
        <w:rPr>
          <w:rFonts w:ascii="Times New Roman" w:hAnsi="Times New Roman" w:cs="Times New Roman"/>
          <w:sz w:val="24"/>
          <w:szCs w:val="24"/>
        </w:rPr>
        <w:t xml:space="preserve"> для планшетных компьютеров (</w:t>
      </w:r>
      <w:r w:rsidRPr="006365EE">
        <w:rPr>
          <w:rFonts w:ascii="Times New Roman" w:hAnsi="Times New Roman" w:cs="Times New Roman"/>
          <w:noProof/>
          <w:position w:val="-8"/>
          <w:sz w:val="24"/>
          <w:szCs w:val="24"/>
          <w:lang w:eastAsia="ru-RU"/>
        </w:rPr>
        <w:drawing>
          <wp:inline distT="0" distB="0" distL="0" distR="0">
            <wp:extent cx="247650" cy="247650"/>
            <wp:effectExtent l="0" t="0" r="0"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924050" cy="476250"/>
            <wp:effectExtent l="0" t="0" r="0"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240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SIM-карт по i-й должности в соответствии с нормативами </w:t>
      </w:r>
      <w:r w:rsidR="00BB7885" w:rsidRPr="006365EE">
        <w:rPr>
          <w:rFonts w:ascii="Times New Roman" w:hAnsi="Times New Roman" w:cs="Times New Roman"/>
          <w:sz w:val="24"/>
          <w:szCs w:val="24"/>
        </w:rPr>
        <w:t xml:space="preserve">муниципальных </w:t>
      </w:r>
      <w:r w:rsidRPr="006365EE">
        <w:rPr>
          <w:rFonts w:ascii="Times New Roman" w:hAnsi="Times New Roman" w:cs="Times New Roman"/>
          <w:sz w:val="24"/>
          <w:szCs w:val="24"/>
        </w:rPr>
        <w:t>органов;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ежемесячная цена в расчете на 1 SIM-карту по i-й должности;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месяцев предоставления услуги передачи данных по i-й должности.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5. Затраты на сеть "Интернет" и услуги </w:t>
      </w:r>
      <w:proofErr w:type="spellStart"/>
      <w:r w:rsidRPr="006365EE">
        <w:rPr>
          <w:rFonts w:ascii="Times New Roman" w:hAnsi="Times New Roman" w:cs="Times New Roman"/>
          <w:sz w:val="24"/>
          <w:szCs w:val="24"/>
        </w:rPr>
        <w:t>интернет-провайдеров</w:t>
      </w:r>
      <w:proofErr w:type="spellEnd"/>
      <w:r w:rsidRPr="006365EE">
        <w:rPr>
          <w:rFonts w:ascii="Times New Roman" w:hAnsi="Times New Roman" w:cs="Times New Roman"/>
          <w:sz w:val="24"/>
          <w:szCs w:val="24"/>
        </w:rPr>
        <w:t xml:space="preserve"> (</w:t>
      </w:r>
      <w:r w:rsidRPr="006365EE">
        <w:rPr>
          <w:rFonts w:ascii="Times New Roman" w:hAnsi="Times New Roman" w:cs="Times New Roman"/>
          <w:noProof/>
          <w:position w:val="-12"/>
          <w:sz w:val="24"/>
          <w:szCs w:val="24"/>
          <w:lang w:eastAsia="ru-RU"/>
        </w:rPr>
        <w:drawing>
          <wp:inline distT="0" distB="0" distL="0" distR="0">
            <wp:extent cx="200025" cy="247650"/>
            <wp:effectExtent l="0" t="0" r="9525"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714500" cy="476250"/>
            <wp:effectExtent l="0" t="0" r="0"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145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lastRenderedPageBreak/>
        <w:drawing>
          <wp:inline distT="0" distB="0" distL="0" distR="0">
            <wp:extent cx="285750" cy="247650"/>
            <wp:effectExtent l="0" t="0" r="0"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каналов передачи данных сети "Интернет" с i-й пропускной способностью;</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месячная цена аренды канала передачи данных сети "Интернет" с i-й пропускной способностью;</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месяцев аренды канала передачи данных сети "Интернет" с i-й пропускной способностью.</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6. Затраты на электросвязь, относящуюся к связи специального назначения, используемой на региональном уровне (</w:t>
      </w:r>
      <w:r w:rsidRPr="006365EE">
        <w:rPr>
          <w:rFonts w:ascii="Times New Roman" w:hAnsi="Times New Roman" w:cs="Times New Roman"/>
          <w:noProof/>
          <w:position w:val="-14"/>
          <w:sz w:val="24"/>
          <w:szCs w:val="24"/>
          <w:lang w:eastAsia="ru-RU"/>
        </w:rPr>
        <w:drawing>
          <wp:inline distT="0" distB="0" distL="0" distR="0">
            <wp:extent cx="295275" cy="266700"/>
            <wp:effectExtent l="0" t="0" r="9525"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1762125" cy="266700"/>
            <wp:effectExtent l="0" t="0" r="9525"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62125" cy="26670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14325" cy="266700"/>
            <wp:effectExtent l="0" t="0" r="9525"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телефонных номеров электросвязи, относящейся к связи специального назначения, используемой на региональном уровне;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285750" cy="266700"/>
            <wp:effectExtent l="0" t="0" r="0"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42900" cy="266700"/>
            <wp:effectExtent l="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месяцев предоставления услуги.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7. Затраты на электросвязь, относящуюся к связи специального назначения, используемой на федеральном уровне (</w:t>
      </w: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1085850" cy="247650"/>
            <wp:effectExtent l="0" t="0" r="0"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085850" cy="2476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телефонных номеров электросвязи, относящейся к связи специального назначения, используемой на федеральном уровне;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19075" cy="247650"/>
            <wp:effectExtent l="0" t="0" r="9525"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8. Затраты на оплату услуг по предоставлению цифровых потоков для коммутируемых телефонных соединений (</w:t>
      </w:r>
      <w:r w:rsidRPr="006365EE">
        <w:rPr>
          <w:rFonts w:ascii="Times New Roman" w:hAnsi="Times New Roman" w:cs="Times New Roman"/>
          <w:noProof/>
          <w:position w:val="-12"/>
          <w:sz w:val="24"/>
          <w:szCs w:val="24"/>
          <w:lang w:eastAsia="ru-RU"/>
        </w:rPr>
        <w:drawing>
          <wp:inline distT="0" distB="0" distL="0" distR="0">
            <wp:extent cx="247650" cy="247650"/>
            <wp:effectExtent l="0" t="0" r="0"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924050" cy="476250"/>
            <wp:effectExtent l="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240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организованных цифровых потоков с i-й абонентской платой;</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ежемесячная i-я абонентская плата за цифровой поток;</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месяцев предоставления услуги с i-й абонентской платой.</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9. Затраты на оплату иных услуг связи в сфере информационно-коммуникационных технологий (</w:t>
      </w:r>
      <w:r w:rsidRPr="006365EE">
        <w:rPr>
          <w:rFonts w:ascii="Times New Roman" w:hAnsi="Times New Roman" w:cs="Times New Roman"/>
          <w:noProof/>
          <w:position w:val="-14"/>
          <w:sz w:val="24"/>
          <w:szCs w:val="24"/>
          <w:lang w:eastAsia="ru-RU"/>
        </w:rPr>
        <w:drawing>
          <wp:inline distT="0" distB="0" distL="0" distR="0">
            <wp:extent cx="238125" cy="266700"/>
            <wp:effectExtent l="0" t="0" r="9525" b="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895350" cy="476250"/>
            <wp:effectExtent l="0" t="0" r="0"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65EE">
        <w:rPr>
          <w:rFonts w:ascii="Times New Roman" w:hAnsi="Times New Roman" w:cs="Times New Roman"/>
          <w:sz w:val="24"/>
          <w:szCs w:val="24"/>
        </w:rPr>
        <w:t xml:space="preserve">где </w:t>
      </w:r>
      <w:r w:rsidRPr="006365EE">
        <w:rPr>
          <w:rFonts w:ascii="Times New Roman" w:hAnsi="Times New Roman" w:cs="Times New Roman"/>
          <w:noProof/>
          <w:position w:val="-14"/>
          <w:sz w:val="24"/>
          <w:szCs w:val="24"/>
          <w:lang w:eastAsia="ru-RU"/>
        </w:rPr>
        <w:drawing>
          <wp:inline distT="0" distB="0" distL="0" distR="0">
            <wp:extent cx="314325" cy="266700"/>
            <wp:effectExtent l="0" t="0" r="9525"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w:t>
      </w:r>
      <w:proofErr w:type="gramEnd"/>
      <w:r w:rsidRPr="006365EE">
        <w:rPr>
          <w:rFonts w:ascii="Times New Roman" w:hAnsi="Times New Roman" w:cs="Times New Roman"/>
          <w:sz w:val="24"/>
          <w:szCs w:val="24"/>
        </w:rPr>
        <w:t xml:space="preserve"> цена по i-й иной услуге связи, определяемая по фактическим данным отчетного финансового года.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outlineLvl w:val="1"/>
        <w:rPr>
          <w:rFonts w:ascii="Times New Roman" w:hAnsi="Times New Roman" w:cs="Times New Roman"/>
          <w:sz w:val="24"/>
          <w:szCs w:val="24"/>
        </w:rPr>
      </w:pPr>
      <w:r w:rsidRPr="006365EE">
        <w:rPr>
          <w:rFonts w:ascii="Times New Roman" w:hAnsi="Times New Roman" w:cs="Times New Roman"/>
          <w:sz w:val="24"/>
          <w:szCs w:val="24"/>
        </w:rPr>
        <w:t>Затраты на содержание имущества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10. При определении затрат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 xml:space="preserve">-профилактический </w:t>
      </w:r>
      <w:proofErr w:type="gramStart"/>
      <w:r w:rsidRPr="006365EE">
        <w:rPr>
          <w:rFonts w:ascii="Times New Roman" w:hAnsi="Times New Roman" w:cs="Times New Roman"/>
          <w:sz w:val="24"/>
          <w:szCs w:val="24"/>
        </w:rPr>
        <w:t>ремонт,  применяется</w:t>
      </w:r>
      <w:proofErr w:type="gramEnd"/>
      <w:r w:rsidRPr="006365EE">
        <w:rPr>
          <w:rFonts w:ascii="Times New Roman" w:hAnsi="Times New Roman" w:cs="Times New Roman"/>
          <w:sz w:val="24"/>
          <w:szCs w:val="24"/>
        </w:rPr>
        <w:t xml:space="preserve"> перечень работ по техническому обслуживанию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bookmarkStart w:id="17" w:name="Par87"/>
      <w:bookmarkEnd w:id="17"/>
      <w:r w:rsidRPr="006365EE">
        <w:rPr>
          <w:rFonts w:ascii="Times New Roman" w:hAnsi="Times New Roman" w:cs="Times New Roman"/>
          <w:sz w:val="24"/>
          <w:szCs w:val="24"/>
        </w:rPr>
        <w:t xml:space="preserve">11.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вычислительной техники (</w:t>
      </w:r>
      <w:r w:rsidRPr="006365EE">
        <w:rPr>
          <w:rFonts w:ascii="Times New Roman" w:hAnsi="Times New Roman" w:cs="Times New Roman"/>
          <w:noProof/>
          <w:position w:val="-14"/>
          <w:sz w:val="24"/>
          <w:szCs w:val="24"/>
          <w:lang w:eastAsia="ru-RU"/>
        </w:rPr>
        <w:drawing>
          <wp:inline distT="0" distB="0" distL="0" distR="0">
            <wp:extent cx="285750" cy="266700"/>
            <wp:effectExtent l="0" t="0" r="0"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504950" cy="476250"/>
            <wp:effectExtent l="0" t="0" r="0"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52425" cy="266700"/>
            <wp:effectExtent l="0" t="0" r="9525"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фактическое количество i-х рабочих станций, но не более предельного количества i-х рабочих станций;</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14325" cy="266700"/>
            <wp:effectExtent l="0" t="0" r="9525"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технического обслуживания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-профилактического ремонта в расчете на 1 i-ю рабочую станцию в год.</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Предельное количество i-х рабочих станций (</w:t>
      </w:r>
      <w:r w:rsidRPr="006365EE">
        <w:rPr>
          <w:rFonts w:ascii="Times New Roman" w:hAnsi="Times New Roman" w:cs="Times New Roman"/>
          <w:noProof/>
          <w:position w:val="-14"/>
          <w:sz w:val="24"/>
          <w:szCs w:val="24"/>
          <w:lang w:eastAsia="ru-RU"/>
        </w:rPr>
        <w:drawing>
          <wp:inline distT="0" distB="0" distL="0" distR="0">
            <wp:extent cx="666750" cy="266700"/>
            <wp:effectExtent l="0" t="0" r="0"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sidRPr="006365EE">
        <w:rPr>
          <w:rFonts w:ascii="Times New Roman" w:hAnsi="Times New Roman" w:cs="Times New Roman"/>
          <w:sz w:val="24"/>
          <w:szCs w:val="24"/>
        </w:rPr>
        <w:t>) определяется с округлением до целого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1533525" cy="266700"/>
            <wp:effectExtent l="0" t="0" r="9525"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D12AAB"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65EE">
        <w:rPr>
          <w:rFonts w:ascii="Times New Roman" w:hAnsi="Times New Roman" w:cs="Times New Roman"/>
          <w:sz w:val="24"/>
          <w:szCs w:val="24"/>
        </w:rPr>
        <w:t xml:space="preserve">где </w:t>
      </w: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w:t>
      </w:r>
      <w:proofErr w:type="gramEnd"/>
      <w:r w:rsidRPr="006365EE">
        <w:rPr>
          <w:rFonts w:ascii="Times New Roman" w:hAnsi="Times New Roman" w:cs="Times New Roman"/>
          <w:sz w:val="24"/>
          <w:szCs w:val="24"/>
        </w:rPr>
        <w:t xml:space="preserve"> расчетная ч</w:t>
      </w:r>
      <w:r w:rsidR="00D12AAB" w:rsidRPr="006365EE">
        <w:rPr>
          <w:rFonts w:ascii="Times New Roman" w:hAnsi="Times New Roman" w:cs="Times New Roman"/>
          <w:sz w:val="24"/>
          <w:szCs w:val="24"/>
        </w:rPr>
        <w:t>исленность основных работников.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12.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оборудования по обеспечению безопасности информации (</w:t>
      </w: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504950" cy="476250"/>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81000" cy="247650"/>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единиц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оборудования по обеспечению безопасности информации;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технического обслуживания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-профилактического ремонта 1 единицы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оборудования в год.</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13.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системы телефонной связи (автоматизированных телефонных станций) (</w:t>
      </w:r>
      <w:r w:rsidRPr="006365EE">
        <w:rPr>
          <w:rFonts w:ascii="Times New Roman" w:hAnsi="Times New Roman" w:cs="Times New Roman"/>
          <w:noProof/>
          <w:position w:val="-12"/>
          <w:sz w:val="24"/>
          <w:szCs w:val="24"/>
          <w:lang w:eastAsia="ru-RU"/>
        </w:rPr>
        <w:drawing>
          <wp:inline distT="0" distB="0" distL="0" distR="0">
            <wp:extent cx="266700" cy="247650"/>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466850" cy="476250"/>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lastRenderedPageBreak/>
        <w:drawing>
          <wp:inline distT="0" distB="0" distL="0" distR="0">
            <wp:extent cx="352425" cy="247650"/>
            <wp:effectExtent l="0" t="0" r="9525"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автоматизированных телефонных станций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вида;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технического обслуживания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-профилактического ремонта 1 автоматизированной телефонной станции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вида в год.</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14.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локальных вычислительных сетей (</w:t>
      </w: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504950" cy="476250"/>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устройств локальных вычислительных сетей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вида;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технического обслуживания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-профилактического ремонта 1 устройства локальных вычислительных сетей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вида в год.</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15.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систем бесперебойного питания (</w:t>
      </w: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504950" cy="476250"/>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81000" cy="247650"/>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модулей бесперебойного питания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вида;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технического обслуживания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-профилактического ремонта 1 модуля бесперебойного питания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вида в год.</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bookmarkStart w:id="18" w:name="Par126"/>
      <w:bookmarkEnd w:id="18"/>
      <w:r w:rsidRPr="006365EE">
        <w:rPr>
          <w:rFonts w:ascii="Times New Roman" w:hAnsi="Times New Roman" w:cs="Times New Roman"/>
          <w:sz w:val="24"/>
          <w:szCs w:val="24"/>
        </w:rPr>
        <w:t xml:space="preserve">16.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принтеров, многофункциональных устройств и копировальных аппаратов (оргтехники) (</w:t>
      </w:r>
      <w:r w:rsidRPr="006365EE">
        <w:rPr>
          <w:rFonts w:ascii="Times New Roman" w:hAnsi="Times New Roman" w:cs="Times New Roman"/>
          <w:noProof/>
          <w:position w:val="-14"/>
          <w:sz w:val="24"/>
          <w:szCs w:val="24"/>
          <w:lang w:eastAsia="ru-RU"/>
        </w:rPr>
        <w:drawing>
          <wp:inline distT="0" distB="0" distL="0" distR="0">
            <wp:extent cx="314325" cy="266700"/>
            <wp:effectExtent l="0" t="0" r="9525"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562100" cy="476250"/>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90525" cy="266700"/>
            <wp:effectExtent l="0" t="0" r="9525"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i-х принтеров, многофункциональных устройств и копировальных аппаратов (оргтехники) в соответствии с нормативами </w:t>
      </w:r>
      <w:r w:rsidR="00BB7885" w:rsidRPr="006365EE">
        <w:rPr>
          <w:rFonts w:ascii="Times New Roman" w:hAnsi="Times New Roman" w:cs="Times New Roman"/>
          <w:sz w:val="24"/>
          <w:szCs w:val="24"/>
        </w:rPr>
        <w:t>муниципальных</w:t>
      </w:r>
      <w:r w:rsidRPr="006365EE">
        <w:rPr>
          <w:rFonts w:ascii="Times New Roman" w:hAnsi="Times New Roman" w:cs="Times New Roman"/>
          <w:sz w:val="24"/>
          <w:szCs w:val="24"/>
        </w:rPr>
        <w:t xml:space="preserve"> органов;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52425" cy="266700"/>
            <wp:effectExtent l="0" t="0" r="9525"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технического обслуживания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-профилактического ремонта i-х принтеров, многофункциональных устройств и копировальных аппаратов (оргтехники) в год.</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outlineLvl w:val="1"/>
        <w:rPr>
          <w:rFonts w:ascii="Times New Roman" w:hAnsi="Times New Roman" w:cs="Times New Roman"/>
          <w:sz w:val="24"/>
          <w:szCs w:val="24"/>
        </w:rPr>
      </w:pPr>
      <w:r w:rsidRPr="006365EE">
        <w:rPr>
          <w:rFonts w:ascii="Times New Roman" w:hAnsi="Times New Roman" w:cs="Times New Roman"/>
          <w:sz w:val="24"/>
          <w:szCs w:val="24"/>
        </w:rPr>
        <w:t>Затраты на приобретение прочих работ и услуг,</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не относящиеся к затратам на услуги связи, аренду</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и содержание имущества</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1171575" cy="247650"/>
            <wp:effectExtent l="0" t="0" r="9525"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171575" cy="2476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lastRenderedPageBreak/>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оплату услуг по сопровождению справочно-правовых систем;</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оплату услуг по сопровождению и приобретению иного программного обеспечения.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18. Затраты на оплату услуг по сопровождению справочно-правовых систем (</w:t>
      </w: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057275" cy="476250"/>
            <wp:effectExtent l="0" t="0" r="9525"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057275"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65EE">
        <w:rPr>
          <w:rFonts w:ascii="Times New Roman" w:hAnsi="Times New Roman" w:cs="Times New Roman"/>
          <w:sz w:val="24"/>
          <w:szCs w:val="24"/>
        </w:rPr>
        <w:t xml:space="preserve">где </w:t>
      </w:r>
      <w:r w:rsidRPr="006365EE">
        <w:rPr>
          <w:rFonts w:ascii="Times New Roman" w:hAnsi="Times New Roman" w:cs="Times New Roman"/>
          <w:noProof/>
          <w:position w:val="-12"/>
          <w:sz w:val="24"/>
          <w:szCs w:val="24"/>
          <w:lang w:eastAsia="ru-RU"/>
        </w:rPr>
        <w:drawing>
          <wp:inline distT="0" distB="0" distL="0" distR="0">
            <wp:extent cx="381000" cy="247650"/>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w:t>
      </w:r>
      <w:proofErr w:type="gramEnd"/>
      <w:r w:rsidRPr="006365EE">
        <w:rPr>
          <w:rFonts w:ascii="Times New Roman" w:hAnsi="Times New Roman" w:cs="Times New Roman"/>
          <w:sz w:val="24"/>
          <w:szCs w:val="24"/>
        </w:rPr>
        <w:t xml:space="preserve">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19. Затраты на оплату услуг по сопровождению и приобретению иного программного обеспечения (</w:t>
      </w: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30"/>
          <w:sz w:val="24"/>
          <w:szCs w:val="24"/>
          <w:lang w:eastAsia="ru-RU"/>
        </w:rPr>
        <w:drawing>
          <wp:inline distT="0" distB="0" distL="0" distR="0">
            <wp:extent cx="1743075" cy="485775"/>
            <wp:effectExtent l="0" t="0" r="0" b="9525"/>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743075" cy="485775"/>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81000" cy="266700"/>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сопровождения g-</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иного программного обеспечения;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52425" cy="266700"/>
            <wp:effectExtent l="0" t="0" r="9525"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20. Затраты на оплату услуг, связанных с обеспечением безопасности информации (</w:t>
      </w: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1057275" cy="247650"/>
            <wp:effectExtent l="0" t="0" r="9525"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057275" cy="2476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19075" cy="247650"/>
            <wp:effectExtent l="0" t="0" r="9525"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проведение аттестационных, проверочных и контрольных мероприятий;</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47650" cy="247650"/>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приобретение простых (неисключительных) лицензий на использование программного обеспечения по защите информации.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21. Затраты на проведение аттестационных, проверочных и контрольных мероприятий (</w:t>
      </w:r>
      <w:r w:rsidRPr="006365EE">
        <w:rPr>
          <w:rFonts w:ascii="Times New Roman" w:hAnsi="Times New Roman" w:cs="Times New Roman"/>
          <w:noProof/>
          <w:position w:val="-12"/>
          <w:sz w:val="24"/>
          <w:szCs w:val="24"/>
          <w:lang w:eastAsia="ru-RU"/>
        </w:rPr>
        <w:drawing>
          <wp:inline distT="0" distB="0" distL="0" distR="0">
            <wp:extent cx="219075" cy="247650"/>
            <wp:effectExtent l="0" t="0" r="9525"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30"/>
          <w:sz w:val="24"/>
          <w:szCs w:val="24"/>
          <w:lang w:eastAsia="ru-RU"/>
        </w:rPr>
        <w:lastRenderedPageBreak/>
        <w:drawing>
          <wp:inline distT="0" distB="0" distL="0" distR="0">
            <wp:extent cx="2486025" cy="485775"/>
            <wp:effectExtent l="0" t="0" r="9525" b="9525"/>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486025" cy="485775"/>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аттестуемых i-х объектов (помещений);</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проведения аттестации 1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объекта (помещения);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42900" cy="266700"/>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единиц j-</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оборудования (устройств), требующих проверки;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285750" cy="266700"/>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проведения проверки 1 единицы j-</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оборудования (устройства).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22. Затраты на приобретение простых (неисключительных) лицензий на использование программного обеспечения по защите информации (</w:t>
      </w:r>
      <w:r w:rsidRPr="006365EE">
        <w:rPr>
          <w:rFonts w:ascii="Times New Roman" w:hAnsi="Times New Roman" w:cs="Times New Roman"/>
          <w:noProof/>
          <w:position w:val="-12"/>
          <w:sz w:val="24"/>
          <w:szCs w:val="24"/>
          <w:lang w:eastAsia="ru-RU"/>
        </w:rPr>
        <w:drawing>
          <wp:inline distT="0" distB="0" distL="0" distR="0">
            <wp:extent cx="247650" cy="247650"/>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400175" cy="476250"/>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приобретаемых простых (неисключительных) лицензий на использование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программного обеспечения по защите информации;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единицы простой (неисключительной) лицензии на использование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программного обеспечения по защите информации.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23. Затраты на оплату работ по монтажу (установке), дооборудованию и наладке оборудования (</w:t>
      </w:r>
      <w:r w:rsidRPr="006365EE">
        <w:rPr>
          <w:rFonts w:ascii="Times New Roman" w:hAnsi="Times New Roman" w:cs="Times New Roman"/>
          <w:noProof/>
          <w:position w:val="-12"/>
          <w:sz w:val="24"/>
          <w:szCs w:val="24"/>
          <w:lang w:eastAsia="ru-RU"/>
        </w:rPr>
        <w:drawing>
          <wp:inline distT="0" distB="0" distL="0" distR="0">
            <wp:extent cx="209550" cy="247650"/>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257300" cy="476250"/>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оборудования, подлежащего монтажу (установке), дооборудованию и наладке;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47650" cy="247650"/>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монтажа (установки), дооборудования и наладки 1 единицы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оборудования.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outlineLvl w:val="1"/>
        <w:rPr>
          <w:rFonts w:ascii="Times New Roman" w:hAnsi="Times New Roman" w:cs="Times New Roman"/>
          <w:sz w:val="24"/>
          <w:szCs w:val="24"/>
        </w:rPr>
      </w:pPr>
      <w:r w:rsidRPr="006365EE">
        <w:rPr>
          <w:rFonts w:ascii="Times New Roman" w:hAnsi="Times New Roman" w:cs="Times New Roman"/>
          <w:sz w:val="24"/>
          <w:szCs w:val="24"/>
        </w:rPr>
        <w:t>Затраты на приобретение основных средств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24. Затраты на приобретение рабочих станций (</w:t>
      </w:r>
      <w:r w:rsidRPr="006365EE">
        <w:rPr>
          <w:rFonts w:ascii="Times New Roman" w:hAnsi="Times New Roman" w:cs="Times New Roman"/>
          <w:noProof/>
          <w:position w:val="-14"/>
          <w:sz w:val="24"/>
          <w:szCs w:val="24"/>
          <w:lang w:eastAsia="ru-RU"/>
        </w:rPr>
        <w:drawing>
          <wp:inline distT="0" distB="0" distL="0" distR="0">
            <wp:extent cx="285750" cy="26670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2895600" cy="47625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8956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666750" cy="266700"/>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предельное количество рабочих станций по i-й должности;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590550" cy="266700"/>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9055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фактическое количество рабочих станций по i-й должности;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14325" cy="266700"/>
            <wp:effectExtent l="0" t="0" r="9525"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приобретения 1 рабочей станции по i-й должности в соответствии с нормативами </w:t>
      </w:r>
      <w:r w:rsidR="00BB7885" w:rsidRPr="006365EE">
        <w:rPr>
          <w:rFonts w:ascii="Times New Roman" w:hAnsi="Times New Roman" w:cs="Times New Roman"/>
          <w:sz w:val="24"/>
          <w:szCs w:val="24"/>
        </w:rPr>
        <w:t>муниципальных</w:t>
      </w:r>
      <w:r w:rsidRPr="006365EE">
        <w:rPr>
          <w:rFonts w:ascii="Times New Roman" w:hAnsi="Times New Roman" w:cs="Times New Roman"/>
          <w:sz w:val="24"/>
          <w:szCs w:val="24"/>
        </w:rPr>
        <w:t xml:space="preserve"> органов.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lastRenderedPageBreak/>
        <w:t>Предельное количество рабочих станций по i-й должности (</w:t>
      </w:r>
      <w:r w:rsidRPr="006365EE">
        <w:rPr>
          <w:rFonts w:ascii="Times New Roman" w:hAnsi="Times New Roman" w:cs="Times New Roman"/>
          <w:noProof/>
          <w:position w:val="-14"/>
          <w:sz w:val="24"/>
          <w:szCs w:val="24"/>
          <w:lang w:eastAsia="ru-RU"/>
        </w:rPr>
        <w:drawing>
          <wp:inline distT="0" distB="0" distL="0" distR="0">
            <wp:extent cx="666750" cy="266700"/>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666750" cy="266700"/>
                    </a:xfrm>
                    <a:prstGeom prst="rect">
                      <a:avLst/>
                    </a:prstGeom>
                    <a:noFill/>
                    <a:ln>
                      <a:noFill/>
                    </a:ln>
                  </pic:spPr>
                </pic:pic>
              </a:graphicData>
            </a:graphic>
          </wp:inline>
        </w:drawing>
      </w:r>
      <w:r w:rsidRPr="006365EE">
        <w:rPr>
          <w:rFonts w:ascii="Times New Roman" w:hAnsi="Times New Roman" w:cs="Times New Roman"/>
          <w:sz w:val="24"/>
          <w:szCs w:val="24"/>
        </w:rPr>
        <w:t>) определяется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1524000" cy="266700"/>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524000" cy="26670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365EE">
        <w:rPr>
          <w:rFonts w:ascii="Times New Roman" w:hAnsi="Times New Roman" w:cs="Times New Roman"/>
          <w:sz w:val="24"/>
          <w:szCs w:val="24"/>
        </w:rPr>
        <w:t xml:space="preserve">где </w:t>
      </w: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w:t>
      </w:r>
      <w:proofErr w:type="gramEnd"/>
      <w:r w:rsidRPr="006365EE">
        <w:rPr>
          <w:rFonts w:ascii="Times New Roman" w:hAnsi="Times New Roman" w:cs="Times New Roman"/>
          <w:sz w:val="24"/>
          <w:szCs w:val="24"/>
        </w:rPr>
        <w:t xml:space="preserve"> расчетная ч</w:t>
      </w:r>
      <w:r w:rsidR="00D12AAB" w:rsidRPr="006365EE">
        <w:rPr>
          <w:rFonts w:ascii="Times New Roman" w:hAnsi="Times New Roman" w:cs="Times New Roman"/>
          <w:sz w:val="24"/>
          <w:szCs w:val="24"/>
        </w:rPr>
        <w:t>исленность основных работников.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25. Затраты на приобретение принтеров, многофункциональных устройств и копировальных аппаратов (оргтехники) (</w:t>
      </w:r>
      <w:r w:rsidRPr="006365EE">
        <w:rPr>
          <w:rFonts w:ascii="Times New Roman" w:hAnsi="Times New Roman" w:cs="Times New Roman"/>
          <w:noProof/>
          <w:position w:val="-12"/>
          <w:sz w:val="24"/>
          <w:szCs w:val="24"/>
          <w:lang w:eastAsia="ru-RU"/>
        </w:rPr>
        <w:drawing>
          <wp:inline distT="0" distB="0" distL="0" distR="0">
            <wp:extent cx="247650" cy="24765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2762250" cy="47625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7622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590550" cy="266700"/>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9055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типа принтера, многофункционального устройства и копировального аппарата (оргтехники) в соответствии с нормативами </w:t>
      </w:r>
      <w:r w:rsidR="00BB7885" w:rsidRPr="006365EE">
        <w:rPr>
          <w:rFonts w:ascii="Times New Roman" w:hAnsi="Times New Roman" w:cs="Times New Roman"/>
          <w:sz w:val="24"/>
          <w:szCs w:val="24"/>
        </w:rPr>
        <w:t xml:space="preserve">муниципальных </w:t>
      </w:r>
      <w:r w:rsidRPr="006365EE">
        <w:rPr>
          <w:rFonts w:ascii="Times New Roman" w:hAnsi="Times New Roman" w:cs="Times New Roman"/>
          <w:sz w:val="24"/>
          <w:szCs w:val="24"/>
        </w:rPr>
        <w:t>органов;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561975" cy="266700"/>
            <wp:effectExtent l="0" t="0" r="9525"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56197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фактическое количество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типа принтера, многофункционального устройства и копировального аппарата (оргтехники);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1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типа принтера, многофункционального устройства и копировального аппарата (оргтехники) в соответствии с нормативами </w:t>
      </w:r>
      <w:proofErr w:type="gramStart"/>
      <w:r w:rsidR="00BB7885" w:rsidRPr="006365EE">
        <w:rPr>
          <w:rFonts w:ascii="Times New Roman" w:hAnsi="Times New Roman" w:cs="Times New Roman"/>
          <w:sz w:val="24"/>
          <w:szCs w:val="24"/>
        </w:rPr>
        <w:t xml:space="preserve">муниципальных </w:t>
      </w:r>
      <w:r w:rsidRPr="006365EE">
        <w:rPr>
          <w:rFonts w:ascii="Times New Roman" w:hAnsi="Times New Roman" w:cs="Times New Roman"/>
          <w:sz w:val="24"/>
          <w:szCs w:val="24"/>
        </w:rPr>
        <w:t xml:space="preserve"> органов</w:t>
      </w:r>
      <w:proofErr w:type="gramEnd"/>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26. Затраты на приобретение средств подвижной связи (</w:t>
      </w:r>
      <w:r w:rsidRPr="006365EE">
        <w:rPr>
          <w:rFonts w:ascii="Times New Roman" w:hAnsi="Times New Roman" w:cs="Times New Roman"/>
          <w:noProof/>
          <w:position w:val="-14"/>
          <w:sz w:val="24"/>
          <w:szCs w:val="24"/>
          <w:lang w:eastAsia="ru-RU"/>
        </w:rPr>
        <w:drawing>
          <wp:inline distT="0" distB="0" distL="0" distR="0">
            <wp:extent cx="381000" cy="26670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790700" cy="47625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466725" cy="266700"/>
            <wp:effectExtent l="0" t="0" r="9525"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 приобретению количество средств подвижной связи по i-й должности в соответствии с нормативами </w:t>
      </w:r>
      <w:r w:rsidR="00BB7885" w:rsidRPr="006365EE">
        <w:rPr>
          <w:rFonts w:ascii="Times New Roman" w:hAnsi="Times New Roman" w:cs="Times New Roman"/>
          <w:sz w:val="24"/>
          <w:szCs w:val="24"/>
        </w:rPr>
        <w:t>муниципальных</w:t>
      </w:r>
      <w:r w:rsidRPr="006365EE">
        <w:rPr>
          <w:rFonts w:ascii="Times New Roman" w:hAnsi="Times New Roman" w:cs="Times New Roman"/>
          <w:sz w:val="24"/>
          <w:szCs w:val="24"/>
        </w:rPr>
        <w:t xml:space="preserve"> органов, определенными с учетом нормативов затрат на приобретение средств связи;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419100" cy="266700"/>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стоимость 1 средства подвижной связи для i-й должности в соответствии с нормативами </w:t>
      </w:r>
      <w:r w:rsidR="00BB7885" w:rsidRPr="006365EE">
        <w:rPr>
          <w:rFonts w:ascii="Times New Roman" w:hAnsi="Times New Roman" w:cs="Times New Roman"/>
          <w:sz w:val="24"/>
          <w:szCs w:val="24"/>
        </w:rPr>
        <w:t>муниципальных</w:t>
      </w:r>
      <w:r w:rsidRPr="006365EE">
        <w:rPr>
          <w:rFonts w:ascii="Times New Roman" w:hAnsi="Times New Roman" w:cs="Times New Roman"/>
          <w:sz w:val="24"/>
          <w:szCs w:val="24"/>
        </w:rPr>
        <w:t xml:space="preserve"> органов, определенными с учетом нормативов затрат на приобретение средств связи.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27. Затраты на приобретение планшетных компьютеров (</w:t>
      </w:r>
      <w:r w:rsidRPr="006365EE">
        <w:rPr>
          <w:rFonts w:ascii="Times New Roman" w:hAnsi="Times New Roman" w:cs="Times New Roman"/>
          <w:noProof/>
          <w:position w:val="-14"/>
          <w:sz w:val="24"/>
          <w:szCs w:val="24"/>
          <w:lang w:eastAsia="ru-RU"/>
        </w:rPr>
        <w:drawing>
          <wp:inline distT="0" distB="0" distL="0" distR="0">
            <wp:extent cx="352425" cy="266700"/>
            <wp:effectExtent l="0" t="0" r="9525"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676400" cy="476250"/>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428625" cy="266700"/>
            <wp:effectExtent l="0" t="0" r="9525"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 приобретению количество планшетных компьютеров по i-й должности в соответствии с нормативами </w:t>
      </w:r>
      <w:r w:rsidR="00BB7885" w:rsidRPr="006365EE">
        <w:rPr>
          <w:rFonts w:ascii="Times New Roman" w:hAnsi="Times New Roman" w:cs="Times New Roman"/>
          <w:sz w:val="24"/>
          <w:szCs w:val="24"/>
        </w:rPr>
        <w:t>муниципальных</w:t>
      </w:r>
      <w:r w:rsidRPr="006365EE">
        <w:rPr>
          <w:rFonts w:ascii="Times New Roman" w:hAnsi="Times New Roman" w:cs="Times New Roman"/>
          <w:sz w:val="24"/>
          <w:szCs w:val="24"/>
        </w:rPr>
        <w:t xml:space="preserve"> органов;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81000" cy="26670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1 планшетного компьютера по i-й должности в соответствии с нормативами </w:t>
      </w:r>
      <w:r w:rsidR="00BB7885" w:rsidRPr="006365EE">
        <w:rPr>
          <w:rFonts w:ascii="Times New Roman" w:hAnsi="Times New Roman" w:cs="Times New Roman"/>
          <w:sz w:val="24"/>
          <w:szCs w:val="24"/>
        </w:rPr>
        <w:t>муниципальных</w:t>
      </w:r>
      <w:r w:rsidRPr="006365EE">
        <w:rPr>
          <w:rFonts w:ascii="Times New Roman" w:hAnsi="Times New Roman" w:cs="Times New Roman"/>
          <w:sz w:val="24"/>
          <w:szCs w:val="24"/>
        </w:rPr>
        <w:t xml:space="preserve"> органов.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28. Затраты на приобретение оборудования по обеспечению безопасности информации (</w:t>
      </w: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685925" cy="476250"/>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685925"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428625" cy="247650"/>
            <wp:effectExtent l="0" t="0" r="9525"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 приобретению количество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оборудования по обеспечению безопасности информации;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90525" cy="247650"/>
            <wp:effectExtent l="0" t="0" r="9525"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приобретаемого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оборудования по обеспечению безопасности информации.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outlineLvl w:val="1"/>
        <w:rPr>
          <w:rFonts w:ascii="Times New Roman" w:hAnsi="Times New Roman" w:cs="Times New Roman"/>
          <w:sz w:val="24"/>
          <w:szCs w:val="24"/>
        </w:rPr>
      </w:pPr>
      <w:r w:rsidRPr="006365EE">
        <w:rPr>
          <w:rFonts w:ascii="Times New Roman" w:hAnsi="Times New Roman" w:cs="Times New Roman"/>
          <w:sz w:val="24"/>
          <w:szCs w:val="24"/>
        </w:rPr>
        <w:t>Затраты на приобретение материальных запасов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29. Затраты на приобретение мониторов (</w:t>
      </w: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562100" cy="476250"/>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90525" cy="247650"/>
            <wp:effectExtent l="0" t="0" r="9525"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 приобретению количество мониторов для i-й должности;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одного монитора для i-й должности.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30. Затраты на приобретение системных блоков (</w:t>
      </w: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371600" cy="476250"/>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 приобретению количество i-х системных блоков;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одного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системного блока.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31. Затраты на приобретение других запасных частей для вычислительной техники (</w:t>
      </w: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504950" cy="47625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1 единицы i-й запасной части для вычислительной техники.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32. Затраты на приобретение магнитных и оптических носителей информации (</w:t>
      </w:r>
      <w:r w:rsidRPr="006365EE">
        <w:rPr>
          <w:rFonts w:ascii="Times New Roman" w:hAnsi="Times New Roman" w:cs="Times New Roman"/>
          <w:noProof/>
          <w:position w:val="-12"/>
          <w:sz w:val="24"/>
          <w:szCs w:val="24"/>
          <w:lang w:eastAsia="ru-RU"/>
        </w:rPr>
        <w:drawing>
          <wp:inline distT="0" distB="0" distL="0" distR="0">
            <wp:extent cx="247650" cy="24765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428750" cy="47625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lastRenderedPageBreak/>
        <w:drawing>
          <wp:inline distT="0" distB="0" distL="0" distR="0">
            <wp:extent cx="352425" cy="247650"/>
            <wp:effectExtent l="0" t="0" r="9525"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 приобретению количество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носителя информации в соответствии с нормативами </w:t>
      </w:r>
      <w:r w:rsidR="00BB7885" w:rsidRPr="006365EE">
        <w:rPr>
          <w:rFonts w:ascii="Times New Roman" w:hAnsi="Times New Roman" w:cs="Times New Roman"/>
          <w:sz w:val="24"/>
          <w:szCs w:val="24"/>
        </w:rPr>
        <w:t>муниципальных</w:t>
      </w:r>
      <w:r w:rsidRPr="006365EE">
        <w:rPr>
          <w:rFonts w:ascii="Times New Roman" w:hAnsi="Times New Roman" w:cs="Times New Roman"/>
          <w:sz w:val="24"/>
          <w:szCs w:val="24"/>
        </w:rPr>
        <w:t xml:space="preserve"> органов;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1 единицы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носителя информации в соответствии с нормативами </w:t>
      </w:r>
      <w:r w:rsidR="00BB7885" w:rsidRPr="006365EE">
        <w:rPr>
          <w:rFonts w:ascii="Times New Roman" w:hAnsi="Times New Roman" w:cs="Times New Roman"/>
          <w:sz w:val="24"/>
          <w:szCs w:val="24"/>
        </w:rPr>
        <w:t>муниципальных</w:t>
      </w:r>
      <w:r w:rsidRPr="006365EE">
        <w:rPr>
          <w:rFonts w:ascii="Times New Roman" w:hAnsi="Times New Roman" w:cs="Times New Roman"/>
          <w:sz w:val="24"/>
          <w:szCs w:val="24"/>
        </w:rPr>
        <w:t xml:space="preserve"> органов.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33. Затраты на приобретение деталей для содержания принтеров, многофункциональных устройств и копировальных аппаратов (оргтехники) (</w:t>
      </w: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1057275" cy="266700"/>
            <wp:effectExtent l="0" t="0" r="9525"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247650" cy="266700"/>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приобретение запасных частей для принтеров, многофункциональных устройств и копировальных аппаратов (оргтехники).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34. Затраты на приобретение расходных материалов для принтеров, многофункциональных устройств и копировальных аппаратов (оргтехники) (</w:t>
      </w:r>
      <w:r w:rsidRPr="006365EE">
        <w:rPr>
          <w:rFonts w:ascii="Times New Roman" w:hAnsi="Times New Roman" w:cs="Times New Roman"/>
          <w:noProof/>
          <w:position w:val="-14"/>
          <w:sz w:val="24"/>
          <w:szCs w:val="24"/>
          <w:lang w:eastAsia="ru-RU"/>
        </w:rPr>
        <w:drawing>
          <wp:inline distT="0" distB="0" distL="0" distR="0">
            <wp:extent cx="247650" cy="26670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971675" cy="476250"/>
            <wp:effectExtent l="0" t="0" r="9525"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971675"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42900" cy="26670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фактическое количество принтеров, многофункциональных устройств и копировальных аппаратов (оргтехники)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типа в соответствии с нормативами </w:t>
      </w:r>
      <w:r w:rsidR="00BB7885" w:rsidRPr="006365EE">
        <w:rPr>
          <w:rFonts w:ascii="Times New Roman" w:hAnsi="Times New Roman" w:cs="Times New Roman"/>
          <w:sz w:val="24"/>
          <w:szCs w:val="24"/>
        </w:rPr>
        <w:t>муниципальных</w:t>
      </w:r>
      <w:r w:rsidRPr="006365EE">
        <w:rPr>
          <w:rFonts w:ascii="Times New Roman" w:hAnsi="Times New Roman" w:cs="Times New Roman"/>
          <w:sz w:val="24"/>
          <w:szCs w:val="24"/>
        </w:rPr>
        <w:t xml:space="preserve"> органов;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52425" cy="266700"/>
            <wp:effectExtent l="0" t="0" r="9525"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w:t>
      </w:r>
      <w:r w:rsidR="00BB7885" w:rsidRPr="006365EE">
        <w:rPr>
          <w:rFonts w:ascii="Times New Roman" w:hAnsi="Times New Roman" w:cs="Times New Roman"/>
          <w:sz w:val="24"/>
          <w:szCs w:val="24"/>
        </w:rPr>
        <w:t>муниципальных</w:t>
      </w:r>
      <w:r w:rsidRPr="006365EE">
        <w:rPr>
          <w:rFonts w:ascii="Times New Roman" w:hAnsi="Times New Roman" w:cs="Times New Roman"/>
          <w:sz w:val="24"/>
          <w:szCs w:val="24"/>
        </w:rPr>
        <w:t xml:space="preserve"> органов;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14325" cy="266700"/>
            <wp:effectExtent l="0" t="0" r="9525"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расходного материала по i-</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типу принтеров, многофункциональных устройств и копировальных аппаратов (оргтехники) в соответствии с нормативами </w:t>
      </w:r>
      <w:r w:rsidR="00BB7885" w:rsidRPr="006365EE">
        <w:rPr>
          <w:rFonts w:ascii="Times New Roman" w:hAnsi="Times New Roman" w:cs="Times New Roman"/>
          <w:sz w:val="24"/>
          <w:szCs w:val="24"/>
        </w:rPr>
        <w:t xml:space="preserve">муниципальных </w:t>
      </w:r>
      <w:r w:rsidRPr="006365EE">
        <w:rPr>
          <w:rFonts w:ascii="Times New Roman" w:hAnsi="Times New Roman" w:cs="Times New Roman"/>
          <w:sz w:val="24"/>
          <w:szCs w:val="24"/>
        </w:rPr>
        <w:t>органов.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35. Затраты на приобретение запасных частей для принтеров, многофункциональных устройств и копировальных аппаратов (оргтехники) (</w:t>
      </w: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343025" cy="476250"/>
            <wp:effectExtent l="0" t="0" r="9525"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1 единицы i-й запасной части.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36. Затраты на приобретение материальных запасов по обеспечению безопасности информации (</w:t>
      </w: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lastRenderedPageBreak/>
        <w:drawing>
          <wp:inline distT="0" distB="0" distL="0" distR="0">
            <wp:extent cx="1590675" cy="476250"/>
            <wp:effectExtent l="0" t="0" r="9525"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90525" cy="247650"/>
            <wp:effectExtent l="0" t="0" r="9525"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 приобретению количество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материального запаса;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1 единицы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материального запаса.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outlineLvl w:val="0"/>
        <w:rPr>
          <w:rFonts w:ascii="Times New Roman" w:hAnsi="Times New Roman" w:cs="Times New Roman"/>
          <w:sz w:val="24"/>
          <w:szCs w:val="24"/>
        </w:rPr>
      </w:pPr>
      <w:r w:rsidRPr="006365EE">
        <w:rPr>
          <w:rFonts w:ascii="Times New Roman" w:hAnsi="Times New Roman" w:cs="Times New Roman"/>
          <w:sz w:val="24"/>
          <w:szCs w:val="24"/>
        </w:rPr>
        <w:t>II. Прочие затраты</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outlineLvl w:val="1"/>
        <w:rPr>
          <w:rFonts w:ascii="Times New Roman" w:hAnsi="Times New Roman" w:cs="Times New Roman"/>
          <w:sz w:val="24"/>
          <w:szCs w:val="24"/>
        </w:rPr>
      </w:pPr>
      <w:r w:rsidRPr="006365EE">
        <w:rPr>
          <w:rFonts w:ascii="Times New Roman" w:hAnsi="Times New Roman" w:cs="Times New Roman"/>
          <w:sz w:val="24"/>
          <w:szCs w:val="24"/>
        </w:rPr>
        <w:t>Затраты на услуги связи,</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не отнесенные к затратам на услуги связи в рамках затрат</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на информационно-коммуникационные технологии</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37. Затраты на услуги связи (</w:t>
      </w:r>
      <w:r w:rsidRPr="006365EE">
        <w:rPr>
          <w:rFonts w:ascii="Times New Roman" w:hAnsi="Times New Roman" w:cs="Times New Roman"/>
          <w:noProof/>
          <w:position w:val="-10"/>
          <w:sz w:val="24"/>
          <w:szCs w:val="24"/>
          <w:lang w:eastAsia="ru-RU"/>
        </w:rPr>
        <w:drawing>
          <wp:inline distT="0" distB="0" distL="0" distR="0">
            <wp:extent cx="285750" cy="28575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0"/>
          <w:sz w:val="24"/>
          <w:szCs w:val="24"/>
          <w:lang w:eastAsia="ru-RU"/>
        </w:rPr>
        <w:drawing>
          <wp:inline distT="0" distB="0" distL="0" distR="0">
            <wp:extent cx="981075" cy="285750"/>
            <wp:effectExtent l="0" t="0" r="9525"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981075" cy="2857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00025" cy="247650"/>
            <wp:effectExtent l="0" t="0" r="9525"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оплату услуг почтовой связи;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19075" cy="247650"/>
            <wp:effectExtent l="0" t="0" r="9525"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оплату услуг специальной связи.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38. Затраты на оплату услуг почтовой связи (</w:t>
      </w:r>
      <w:r w:rsidRPr="006365EE">
        <w:rPr>
          <w:rFonts w:ascii="Times New Roman" w:hAnsi="Times New Roman" w:cs="Times New Roman"/>
          <w:noProof/>
          <w:position w:val="-12"/>
          <w:sz w:val="24"/>
          <w:szCs w:val="24"/>
          <w:lang w:eastAsia="ru-RU"/>
        </w:rPr>
        <w:drawing>
          <wp:inline distT="0" distB="0" distL="0" distR="0">
            <wp:extent cx="200025" cy="247650"/>
            <wp:effectExtent l="0" t="0" r="9525"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257300" cy="47625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количество i-х почтовых отправлений в год;</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47650" cy="24765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1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почтового отправления.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39. Затраты на оплату услуг специальной связи (</w:t>
      </w:r>
      <w:r w:rsidRPr="006365EE">
        <w:rPr>
          <w:rFonts w:ascii="Times New Roman" w:hAnsi="Times New Roman" w:cs="Times New Roman"/>
          <w:noProof/>
          <w:position w:val="-12"/>
          <w:sz w:val="24"/>
          <w:szCs w:val="24"/>
          <w:lang w:eastAsia="ru-RU"/>
        </w:rPr>
        <w:drawing>
          <wp:inline distT="0" distB="0" distL="0" distR="0">
            <wp:extent cx="219075" cy="247650"/>
            <wp:effectExtent l="0" t="0" r="9525"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1057275" cy="247650"/>
            <wp:effectExtent l="0" t="0" r="9525"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057275" cy="2476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66700" cy="24765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количество листов (пакетов) исходящей информации в год;</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1 листа (пакета) исходящей информации, отправляемой по каналам специальной связи.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outlineLvl w:val="1"/>
        <w:rPr>
          <w:rFonts w:ascii="Times New Roman" w:hAnsi="Times New Roman" w:cs="Times New Roman"/>
          <w:sz w:val="24"/>
          <w:szCs w:val="24"/>
        </w:rPr>
      </w:pPr>
      <w:r w:rsidRPr="006365EE">
        <w:rPr>
          <w:rFonts w:ascii="Times New Roman" w:hAnsi="Times New Roman" w:cs="Times New Roman"/>
          <w:sz w:val="24"/>
          <w:szCs w:val="24"/>
        </w:rPr>
        <w:t>Затраты на транспортные услуги</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40. Затраты по договору об оказании услуг перевозки (транспортировки) грузов (</w:t>
      </w: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381125" cy="476250"/>
            <wp:effectExtent l="0" t="0" r="9525"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381125"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lastRenderedPageBreak/>
        <w:drawing>
          <wp:inline distT="0" distB="0" distL="0" distR="0">
            <wp:extent cx="314325" cy="247650"/>
            <wp:effectExtent l="0" t="0" r="9525"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 приобретению количество i-х услуг перевозки (транспортировки) грузов;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1 i-й услуги перевозки (транспортировки) груза.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41. Затраты на оплату услуг аренды транспортных средств (</w:t>
      </w:r>
      <w:r w:rsidRPr="006365EE">
        <w:rPr>
          <w:rFonts w:ascii="Times New Roman" w:hAnsi="Times New Roman" w:cs="Times New Roman"/>
          <w:noProof/>
          <w:position w:val="-14"/>
          <w:sz w:val="24"/>
          <w:szCs w:val="24"/>
          <w:lang w:eastAsia="ru-RU"/>
        </w:rPr>
        <w:drawing>
          <wp:inline distT="0" distB="0" distL="0" distR="0">
            <wp:extent cx="285750" cy="26670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2038350" cy="47625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0383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52425" cy="266700"/>
            <wp:effectExtent l="0" t="0" r="9525"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w:t>
      </w:r>
      <w:r w:rsidR="00BB7885" w:rsidRPr="006365EE">
        <w:rPr>
          <w:rFonts w:ascii="Times New Roman" w:hAnsi="Times New Roman" w:cs="Times New Roman"/>
          <w:sz w:val="24"/>
          <w:szCs w:val="24"/>
        </w:rPr>
        <w:t xml:space="preserve">муниципальных </w:t>
      </w:r>
      <w:r w:rsidRPr="006365EE">
        <w:rPr>
          <w:rFonts w:ascii="Times New Roman" w:hAnsi="Times New Roman" w:cs="Times New Roman"/>
          <w:sz w:val="24"/>
          <w:szCs w:val="24"/>
        </w:rPr>
        <w:t>органов, применяемыми при расчете нормативных затрат на приобретение служ</w:t>
      </w:r>
      <w:r w:rsidR="00BB7885" w:rsidRPr="006365EE">
        <w:rPr>
          <w:rFonts w:ascii="Times New Roman" w:hAnsi="Times New Roman" w:cs="Times New Roman"/>
          <w:sz w:val="24"/>
          <w:szCs w:val="24"/>
        </w:rPr>
        <w:t>ебного легкового автотранспорта</w:t>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14325" cy="266700"/>
            <wp:effectExtent l="0" t="0" r="9525"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аренды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транспортного средства в месяц;</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81000" cy="26670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количество месяцев аренды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транспортного средства.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42. Затраты на оплату разовых услуг пассажирских перевозок при проведении совещания (</w:t>
      </w:r>
      <w:r w:rsidRPr="006365EE">
        <w:rPr>
          <w:rFonts w:ascii="Times New Roman" w:hAnsi="Times New Roman" w:cs="Times New Roman"/>
          <w:noProof/>
          <w:position w:val="-12"/>
          <w:sz w:val="24"/>
          <w:szCs w:val="24"/>
          <w:lang w:eastAsia="ru-RU"/>
        </w:rPr>
        <w:drawing>
          <wp:inline distT="0" distB="0" distL="0" distR="0">
            <wp:extent cx="247650" cy="24765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762125" cy="476250"/>
            <wp:effectExtent l="0" t="0" r="9525"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762125"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285750" cy="26670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количество к приобретению i-х разовых услуг пассажирских перевозок;</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среднее количество часов аренды транспортного средства по i-й разовой услуге;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1 часа аренды транспортного средства по i-й разовой услуге.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43. Затраты на оплату проезда работника к месту нахождения учебного заведения и обратно (</w:t>
      </w:r>
      <w:r w:rsidRPr="006365EE">
        <w:rPr>
          <w:rFonts w:ascii="Times New Roman" w:hAnsi="Times New Roman" w:cs="Times New Roman"/>
          <w:noProof/>
          <w:position w:val="-14"/>
          <w:sz w:val="24"/>
          <w:szCs w:val="24"/>
          <w:lang w:eastAsia="ru-RU"/>
        </w:rPr>
        <w:drawing>
          <wp:inline distT="0" distB="0" distL="0" distR="0">
            <wp:extent cx="285750" cy="26670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828800" cy="47625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52425" cy="266700"/>
            <wp:effectExtent l="0" t="0" r="9525"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работников, имеющих право на компенсацию расходов, по i-</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направлению;</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14325" cy="266700"/>
            <wp:effectExtent l="0" t="0" r="9525"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проезда к месту нахождения учебного заведения по i-</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направлению.</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outlineLvl w:val="1"/>
        <w:rPr>
          <w:rFonts w:ascii="Times New Roman" w:hAnsi="Times New Roman" w:cs="Times New Roman"/>
          <w:sz w:val="24"/>
          <w:szCs w:val="24"/>
        </w:rPr>
      </w:pPr>
      <w:r w:rsidRPr="006365EE">
        <w:rPr>
          <w:rFonts w:ascii="Times New Roman" w:hAnsi="Times New Roman" w:cs="Times New Roman"/>
          <w:sz w:val="24"/>
          <w:szCs w:val="24"/>
        </w:rPr>
        <w:t>Затраты на оплату расходов по договорам</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об оказании услуг, связанных с проездом и наймом жилого</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помещения в связи с командированием работников,</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заключаемым со сторонними организациями</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lastRenderedPageBreak/>
        <w:t>44.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6365EE">
        <w:rPr>
          <w:rFonts w:ascii="Times New Roman" w:hAnsi="Times New Roman" w:cs="Times New Roman"/>
          <w:noProof/>
          <w:position w:val="-14"/>
          <w:sz w:val="24"/>
          <w:szCs w:val="24"/>
          <w:lang w:eastAsia="ru-RU"/>
        </w:rPr>
        <w:drawing>
          <wp:inline distT="0" distB="0" distL="0" distR="0">
            <wp:extent cx="238125" cy="266700"/>
            <wp:effectExtent l="0" t="0" r="9525"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1285875" cy="266700"/>
            <wp:effectExtent l="0" t="0" r="9525"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285875" cy="26670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419100" cy="26670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по договору на проезд к месту командирования и обратно;</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по договору на найм жилого помещения на период командирования.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45. Затраты по договору на проезд к месту командирования и обратно (</w:t>
      </w:r>
      <w:r w:rsidRPr="006365EE">
        <w:rPr>
          <w:rFonts w:ascii="Times New Roman" w:hAnsi="Times New Roman" w:cs="Times New Roman"/>
          <w:noProof/>
          <w:position w:val="-14"/>
          <w:sz w:val="24"/>
          <w:szCs w:val="24"/>
          <w:lang w:eastAsia="ru-RU"/>
        </w:rPr>
        <w:drawing>
          <wp:inline distT="0" distB="0" distL="0" distR="0">
            <wp:extent cx="419100" cy="26670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2247900" cy="47625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2479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504825" cy="266700"/>
            <wp:effectExtent l="0" t="0" r="9525"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5048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командированных работников по i-</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направлению командирования с учетом показателей утвержденных планов служебных командировок;</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466725" cy="266700"/>
            <wp:effectExtent l="0" t="0" r="9525"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проезда по i-</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направлению командирования с учетом требований </w:t>
      </w:r>
      <w:r w:rsidR="00220B94" w:rsidRPr="006365EE">
        <w:rPr>
          <w:rFonts w:ascii="Times New Roman" w:hAnsi="Times New Roman" w:cs="Times New Roman"/>
          <w:sz w:val="24"/>
          <w:szCs w:val="24"/>
        </w:rPr>
        <w:t>законодательства</w:t>
      </w:r>
      <w:r w:rsidRPr="006365EE">
        <w:rPr>
          <w:rFonts w:ascii="Times New Roman" w:hAnsi="Times New Roman" w:cs="Times New Roman"/>
          <w:sz w:val="24"/>
          <w:szCs w:val="24"/>
        </w:rPr>
        <w:t xml:space="preserve">, </w:t>
      </w:r>
      <w:hyperlink r:id="rId224" w:history="1">
        <w:r w:rsidRPr="006365EE">
          <w:rPr>
            <w:rFonts w:ascii="Times New Roman" w:hAnsi="Times New Roman" w:cs="Times New Roman"/>
            <w:color w:val="0000FF"/>
            <w:sz w:val="24"/>
            <w:szCs w:val="24"/>
          </w:rPr>
          <w:t>порядка и условий</w:t>
        </w:r>
      </w:hyperlink>
      <w:r w:rsidRPr="006365EE">
        <w:rPr>
          <w:rFonts w:ascii="Times New Roman" w:hAnsi="Times New Roman" w:cs="Times New Roman"/>
          <w:sz w:val="24"/>
          <w:szCs w:val="24"/>
        </w:rPr>
        <w:t xml:space="preserve"> командирования </w:t>
      </w:r>
      <w:r w:rsidR="00220B94" w:rsidRPr="006365EE">
        <w:rPr>
          <w:rFonts w:ascii="Times New Roman" w:hAnsi="Times New Roman" w:cs="Times New Roman"/>
          <w:sz w:val="24"/>
          <w:szCs w:val="24"/>
        </w:rPr>
        <w:t xml:space="preserve">муниципальных служащих, с учетом требований действующего </w:t>
      </w:r>
      <w:proofErr w:type="gramStart"/>
      <w:r w:rsidR="00220B94" w:rsidRPr="006365EE">
        <w:rPr>
          <w:rFonts w:ascii="Times New Roman" w:hAnsi="Times New Roman" w:cs="Times New Roman"/>
          <w:sz w:val="24"/>
          <w:szCs w:val="24"/>
        </w:rPr>
        <w:t>законодательства</w:t>
      </w:r>
      <w:r w:rsidRPr="006365EE">
        <w:rPr>
          <w:rFonts w:ascii="Times New Roman" w:hAnsi="Times New Roman" w:cs="Times New Roman"/>
          <w:sz w:val="24"/>
          <w:szCs w:val="24"/>
        </w:rPr>
        <w:t xml:space="preserve"> .</w:t>
      </w:r>
      <w:proofErr w:type="gramEnd"/>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46. Затраты по договору на найм жилого помещения на период командирования (</w:t>
      </w: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2333625" cy="476250"/>
            <wp:effectExtent l="0" t="0" r="9525"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333625"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428625" cy="247650"/>
            <wp:effectExtent l="0" t="0" r="9525"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командированных работников по i-</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направлению командирования с учетом показателей утвержденных планов служебных командировок;</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90525" cy="247650"/>
            <wp:effectExtent l="0" t="0" r="9525"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найма жилого помещения в сутки по i-</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направлению командирования </w:t>
      </w:r>
      <w:r w:rsidR="003E7EB5" w:rsidRPr="006365EE">
        <w:rPr>
          <w:rFonts w:ascii="Times New Roman" w:hAnsi="Times New Roman" w:cs="Times New Roman"/>
          <w:sz w:val="24"/>
          <w:szCs w:val="24"/>
        </w:rPr>
        <w:t xml:space="preserve">с учетом требований законодательства, порядка и условий командирования муниципальных служащих, с учетом требований действующего </w:t>
      </w:r>
      <w:proofErr w:type="gramStart"/>
      <w:r w:rsidR="003E7EB5" w:rsidRPr="006365EE">
        <w:rPr>
          <w:rFonts w:ascii="Times New Roman" w:hAnsi="Times New Roman" w:cs="Times New Roman"/>
          <w:sz w:val="24"/>
          <w:szCs w:val="24"/>
        </w:rPr>
        <w:t xml:space="preserve">законодательства </w:t>
      </w:r>
      <w:r w:rsidRPr="006365EE">
        <w:rPr>
          <w:rFonts w:ascii="Times New Roman" w:hAnsi="Times New Roman" w:cs="Times New Roman"/>
          <w:sz w:val="24"/>
          <w:szCs w:val="24"/>
        </w:rPr>
        <w:t>;</w:t>
      </w:r>
      <w:proofErr w:type="gramEnd"/>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447675" cy="247650"/>
            <wp:effectExtent l="0" t="0" r="9525"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суток нахождения в командировке по i-</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направлению командирования.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outlineLvl w:val="1"/>
        <w:rPr>
          <w:rFonts w:ascii="Times New Roman" w:hAnsi="Times New Roman" w:cs="Times New Roman"/>
          <w:sz w:val="24"/>
          <w:szCs w:val="24"/>
        </w:rPr>
      </w:pPr>
      <w:r w:rsidRPr="006365EE">
        <w:rPr>
          <w:rFonts w:ascii="Times New Roman" w:hAnsi="Times New Roman" w:cs="Times New Roman"/>
          <w:sz w:val="24"/>
          <w:szCs w:val="24"/>
        </w:rPr>
        <w:t>Затраты на коммунальные услуги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47. Затраты на коммунальные услуги (</w:t>
      </w: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657475" cy="247650"/>
            <wp:effectExtent l="0" t="0" r="9525"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657475" cy="2476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19075" cy="247650"/>
            <wp:effectExtent l="0" t="0" r="9525"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газоснабжение и иные виды топлива;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19075" cy="247650"/>
            <wp:effectExtent l="0" t="0" r="9525"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электроснабжение;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теплоснабжение;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lastRenderedPageBreak/>
        <w:drawing>
          <wp:inline distT="0" distB="0" distL="0" distR="0">
            <wp:extent cx="219075" cy="247650"/>
            <wp:effectExtent l="0" t="0" r="9525"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горячее водоснабжение;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холодное водоснабжение и водоотведение;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оплату услуг лиц, привлекаемых на основании гражданско-правовых договоров (далее - внештатный сотрудник).</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48. Затраты на газоснабжение и иные виды топлива (</w:t>
      </w:r>
      <w:r w:rsidRPr="006365EE">
        <w:rPr>
          <w:rFonts w:ascii="Times New Roman" w:hAnsi="Times New Roman" w:cs="Times New Roman"/>
          <w:noProof/>
          <w:position w:val="-12"/>
          <w:sz w:val="24"/>
          <w:szCs w:val="24"/>
          <w:lang w:eastAsia="ru-RU"/>
        </w:rPr>
        <w:drawing>
          <wp:inline distT="0" distB="0" distL="0" distR="0">
            <wp:extent cx="219075" cy="247650"/>
            <wp:effectExtent l="0" t="0" r="9525"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847850" cy="47625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расчетная потребность в i-м виде топлива (газе и ином виде топлива);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поправочный коэффициент, учитывающий затраты на транспортировку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вида топлива.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49. Затраты на электроснабжение (</w:t>
      </w:r>
      <w:r w:rsidRPr="006365EE">
        <w:rPr>
          <w:rFonts w:ascii="Times New Roman" w:hAnsi="Times New Roman" w:cs="Times New Roman"/>
          <w:noProof/>
          <w:position w:val="-12"/>
          <w:sz w:val="24"/>
          <w:szCs w:val="24"/>
          <w:lang w:eastAsia="ru-RU"/>
        </w:rPr>
        <w:drawing>
          <wp:inline distT="0" distB="0" distL="0" distR="0">
            <wp:extent cx="219075" cy="247650"/>
            <wp:effectExtent l="0" t="0" r="9525"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343025" cy="476250"/>
            <wp:effectExtent l="0" t="0" r="9525"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i-й регулируемый тариф на электроэнергию (в рамках применяемого </w:t>
      </w:r>
      <w:proofErr w:type="spellStart"/>
      <w:r w:rsidRPr="006365EE">
        <w:rPr>
          <w:rFonts w:ascii="Times New Roman" w:hAnsi="Times New Roman" w:cs="Times New Roman"/>
          <w:sz w:val="24"/>
          <w:szCs w:val="24"/>
        </w:rPr>
        <w:t>одноставочного</w:t>
      </w:r>
      <w:proofErr w:type="spellEnd"/>
      <w:r w:rsidRPr="006365EE">
        <w:rPr>
          <w:rFonts w:ascii="Times New Roman" w:hAnsi="Times New Roman" w:cs="Times New Roman"/>
          <w:sz w:val="24"/>
          <w:szCs w:val="24"/>
        </w:rPr>
        <w:t xml:space="preserve">, дифференцированного по зонам суток или </w:t>
      </w:r>
      <w:proofErr w:type="spellStart"/>
      <w:r w:rsidRPr="006365EE">
        <w:rPr>
          <w:rFonts w:ascii="Times New Roman" w:hAnsi="Times New Roman" w:cs="Times New Roman"/>
          <w:sz w:val="24"/>
          <w:szCs w:val="24"/>
        </w:rPr>
        <w:t>двуставочного</w:t>
      </w:r>
      <w:proofErr w:type="spellEnd"/>
      <w:r w:rsidRPr="006365EE">
        <w:rPr>
          <w:rFonts w:ascii="Times New Roman" w:hAnsi="Times New Roman" w:cs="Times New Roman"/>
          <w:sz w:val="24"/>
          <w:szCs w:val="24"/>
        </w:rPr>
        <w:t xml:space="preserve"> тарифа);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расчетная потребность электроэнергии в год по i-</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тарифу (цене) на электроэнергию (в рамках применяемого </w:t>
      </w:r>
      <w:proofErr w:type="spellStart"/>
      <w:r w:rsidRPr="006365EE">
        <w:rPr>
          <w:rFonts w:ascii="Times New Roman" w:hAnsi="Times New Roman" w:cs="Times New Roman"/>
          <w:sz w:val="24"/>
          <w:szCs w:val="24"/>
        </w:rPr>
        <w:t>одноставочного</w:t>
      </w:r>
      <w:proofErr w:type="spellEnd"/>
      <w:r w:rsidRPr="006365EE">
        <w:rPr>
          <w:rFonts w:ascii="Times New Roman" w:hAnsi="Times New Roman" w:cs="Times New Roman"/>
          <w:sz w:val="24"/>
          <w:szCs w:val="24"/>
        </w:rPr>
        <w:t xml:space="preserve">, дифференцированного по зонам суток или </w:t>
      </w:r>
      <w:proofErr w:type="spellStart"/>
      <w:r w:rsidRPr="006365EE">
        <w:rPr>
          <w:rFonts w:ascii="Times New Roman" w:hAnsi="Times New Roman" w:cs="Times New Roman"/>
          <w:sz w:val="24"/>
          <w:szCs w:val="24"/>
        </w:rPr>
        <w:t>двуставочного</w:t>
      </w:r>
      <w:proofErr w:type="spellEnd"/>
      <w:r w:rsidRPr="006365EE">
        <w:rPr>
          <w:rFonts w:ascii="Times New Roman" w:hAnsi="Times New Roman" w:cs="Times New Roman"/>
          <w:sz w:val="24"/>
          <w:szCs w:val="24"/>
        </w:rPr>
        <w:t xml:space="preserve"> тарифа).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50. Затраты на теплоснабжение (</w:t>
      </w: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1190625" cy="247650"/>
            <wp:effectExtent l="0" t="0" r="9525"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190625" cy="2476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81000" cy="24765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расчетная потребность в </w:t>
      </w:r>
      <w:proofErr w:type="spellStart"/>
      <w:r w:rsidRPr="006365EE">
        <w:rPr>
          <w:rFonts w:ascii="Times New Roman" w:hAnsi="Times New Roman" w:cs="Times New Roman"/>
          <w:sz w:val="24"/>
          <w:szCs w:val="24"/>
        </w:rPr>
        <w:t>теплоэнергии</w:t>
      </w:r>
      <w:proofErr w:type="spellEnd"/>
      <w:r w:rsidRPr="006365EE">
        <w:rPr>
          <w:rFonts w:ascii="Times New Roman" w:hAnsi="Times New Roman" w:cs="Times New Roman"/>
          <w:sz w:val="24"/>
          <w:szCs w:val="24"/>
        </w:rPr>
        <w:t xml:space="preserve"> на отопление зданий, помещений и сооружений;</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47650" cy="24765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регулируемый тариф на теплоснабжение.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51. Затраты на горячее водоснабжение (</w:t>
      </w:r>
      <w:r w:rsidRPr="006365EE">
        <w:rPr>
          <w:rFonts w:ascii="Times New Roman" w:hAnsi="Times New Roman" w:cs="Times New Roman"/>
          <w:noProof/>
          <w:position w:val="-12"/>
          <w:sz w:val="24"/>
          <w:szCs w:val="24"/>
          <w:lang w:eastAsia="ru-RU"/>
        </w:rPr>
        <w:drawing>
          <wp:inline distT="0" distB="0" distL="0" distR="0">
            <wp:extent cx="219075" cy="247650"/>
            <wp:effectExtent l="0" t="0" r="9525"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1076325" cy="247650"/>
            <wp:effectExtent l="0" t="0" r="9525"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076325" cy="2476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66700" cy="24765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расчетная потребность в горячей воде;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47650" cy="24765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регулируемый тариф на горячее водоснабжение.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52. Затраты на холодное водоснабжение и водоотведение (</w:t>
      </w: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lastRenderedPageBreak/>
        <w:drawing>
          <wp:inline distT="0" distB="0" distL="0" distR="0">
            <wp:extent cx="2000250" cy="24765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расчетная потребность в холодном водоснабжении;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66700" cy="24765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регулируемый тариф на холодное водоснабжение;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расчетная потребность в водоотведении;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47650" cy="24765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регулируемый тариф на водоотведение.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53. Затраты на оплату услуг внештатных сотрудников (</w:t>
      </w: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2667000" cy="47625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6670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447675" cy="247650"/>
            <wp:effectExtent l="0" t="0" r="9525"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количество месяцев работы внештатного сотрудника по i-й должности;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90525" cy="247650"/>
            <wp:effectExtent l="0" t="0" r="9525"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стоимость 1 месяца работы внештатного сотрудника по i-й должности;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outlineLvl w:val="1"/>
        <w:rPr>
          <w:rFonts w:ascii="Times New Roman" w:hAnsi="Times New Roman" w:cs="Times New Roman"/>
          <w:sz w:val="24"/>
          <w:szCs w:val="24"/>
        </w:rPr>
      </w:pPr>
      <w:r w:rsidRPr="006365EE">
        <w:rPr>
          <w:rFonts w:ascii="Times New Roman" w:hAnsi="Times New Roman" w:cs="Times New Roman"/>
          <w:sz w:val="24"/>
          <w:szCs w:val="24"/>
        </w:rPr>
        <w:t>Затраты на аренду помещений и оборудования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54. Затраты на аренду помещений (</w:t>
      </w: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2209800" cy="47625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2098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численность работников, размещаемых на i-й арендуемой площади;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S - площадь, установленная в соответствии с </w:t>
      </w:r>
      <w:hyperlink r:id="rId267" w:history="1">
        <w:r w:rsidRPr="006365EE">
          <w:rPr>
            <w:rFonts w:ascii="Times New Roman" w:hAnsi="Times New Roman" w:cs="Times New Roman"/>
            <w:color w:val="0000FF"/>
            <w:sz w:val="24"/>
            <w:szCs w:val="24"/>
          </w:rPr>
          <w:t>постановлением</w:t>
        </w:r>
      </w:hyperlink>
      <w:r w:rsidRPr="006365EE">
        <w:rPr>
          <w:rFonts w:ascii="Times New Roman" w:hAnsi="Times New Roman" w:cs="Times New Roman"/>
          <w:sz w:val="24"/>
          <w:szCs w:val="24"/>
        </w:rPr>
        <w:t xml:space="preserve"> Правительства Российской Федерации от 5 января 1998 г. N 3 "О порядке </w:t>
      </w:r>
      <w:proofErr w:type="gramStart"/>
      <w:r w:rsidRPr="006365EE">
        <w:rPr>
          <w:rFonts w:ascii="Times New Roman" w:hAnsi="Times New Roman" w:cs="Times New Roman"/>
          <w:sz w:val="24"/>
          <w:szCs w:val="24"/>
        </w:rPr>
        <w:t>закрепления и использования</w:t>
      </w:r>
      <w:proofErr w:type="gramEnd"/>
      <w:r w:rsidRPr="006365EE">
        <w:rPr>
          <w:rFonts w:ascii="Times New Roman" w:hAnsi="Times New Roman" w:cs="Times New Roman"/>
          <w:sz w:val="24"/>
          <w:szCs w:val="24"/>
        </w:rPr>
        <w:t xml:space="preserve"> находящихся в федеральной собственности административных зданий, строений и нежилых помещений";</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ежемесячной аренды за 1 кв. метр i-й арендуемой площади;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количество месяцев аренды i-й арендуемой площади.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55. Затраты на аренду помещения (зала) для проведения совещания (</w:t>
      </w:r>
      <w:r w:rsidRPr="006365EE">
        <w:rPr>
          <w:rFonts w:ascii="Times New Roman" w:hAnsi="Times New Roman" w:cs="Times New Roman"/>
          <w:noProof/>
          <w:position w:val="-12"/>
          <w:sz w:val="24"/>
          <w:szCs w:val="24"/>
          <w:lang w:eastAsia="ru-RU"/>
        </w:rPr>
        <w:drawing>
          <wp:inline distT="0" distB="0" distL="0" distR="0">
            <wp:extent cx="266700" cy="24765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lastRenderedPageBreak/>
        <w:drawing>
          <wp:inline distT="0" distB="0" distL="0" distR="0">
            <wp:extent cx="1466850" cy="47625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количество суток аренды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помещения (зала);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аренды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помещения (зала) в сутки.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56. Затраты на аренду оборудования для проведения совещания (</w:t>
      </w: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2390775" cy="476250"/>
            <wp:effectExtent l="0" t="0" r="9525"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390775"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арендуемого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оборудования;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дней аренды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оборудования;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часов аренды в день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оборудования;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47650" cy="24765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1 часа аренды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оборудования.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outlineLvl w:val="1"/>
        <w:rPr>
          <w:rFonts w:ascii="Times New Roman" w:hAnsi="Times New Roman" w:cs="Times New Roman"/>
          <w:sz w:val="24"/>
          <w:szCs w:val="24"/>
        </w:rPr>
      </w:pPr>
      <w:r w:rsidRPr="006365EE">
        <w:rPr>
          <w:rFonts w:ascii="Times New Roman" w:hAnsi="Times New Roman" w:cs="Times New Roman"/>
          <w:sz w:val="24"/>
          <w:szCs w:val="24"/>
        </w:rPr>
        <w:t>Затраты на содержание имущества,</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не отнесенные к затратам на содержание имущества в рамках</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затрат на информационно-коммуникационные технологии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57. Затраты на содержание и техническое обслуживание помещений (</w:t>
      </w: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4400550" cy="26670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4400550" cy="26670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систем охранно-тревожной сигнализации;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238125" cy="266700"/>
            <wp:effectExtent l="0" t="0" r="9525"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проведение текущего ремонта помещения;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19075" cy="247650"/>
            <wp:effectExtent l="0" t="0" r="9525"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содержание прилегающей территории;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14325" cy="266700"/>
            <wp:effectExtent l="0" t="0" r="952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оплату услуг по обслуживанию и уборке помещения;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вывоз твердых бытовых отходов;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00025" cy="247650"/>
            <wp:effectExtent l="0" t="0" r="9525"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лифтов;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водонапорной насосной станции хозяйственно-питьевого и противопожарного водоснабжения;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водонапорной насосной станции пожаротушения;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индивидуального теплового пункта, в том числе на подготовку отопительной системы к зимнему сезону;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lastRenderedPageBreak/>
        <w:drawing>
          <wp:inline distT="0" distB="0" distL="0" distR="0">
            <wp:extent cx="266700" cy="24765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 xml:space="preserve">-профилактический ремонт электрооборудования (электроподстанций, трансформаторных подстанций, </w:t>
      </w:r>
      <w:proofErr w:type="spellStart"/>
      <w:r w:rsidRPr="006365EE">
        <w:rPr>
          <w:rFonts w:ascii="Times New Roman" w:hAnsi="Times New Roman" w:cs="Times New Roman"/>
          <w:sz w:val="24"/>
          <w:szCs w:val="24"/>
        </w:rPr>
        <w:t>электрощитовых</w:t>
      </w:r>
      <w:proofErr w:type="spellEnd"/>
      <w:r w:rsidRPr="006365EE">
        <w:rPr>
          <w:rFonts w:ascii="Times New Roman" w:hAnsi="Times New Roman" w:cs="Times New Roman"/>
          <w:sz w:val="24"/>
          <w:szCs w:val="24"/>
        </w:rPr>
        <w:t>) административного здания (помещения).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Такие затраты не подлежат отдельному расчету, если они включены в общую стоимость комплексных услуг управляющей компании.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58. Затраты на закупку услуг управляющей компании (</w:t>
      </w:r>
      <w:r w:rsidRPr="006365EE">
        <w:rPr>
          <w:rFonts w:ascii="Times New Roman" w:hAnsi="Times New Roman" w:cs="Times New Roman"/>
          <w:noProof/>
          <w:position w:val="-14"/>
          <w:sz w:val="24"/>
          <w:szCs w:val="24"/>
          <w:lang w:eastAsia="ru-RU"/>
        </w:rPr>
        <w:drawing>
          <wp:inline distT="0" distB="0" distL="0" distR="0">
            <wp:extent cx="238125" cy="266700"/>
            <wp:effectExtent l="0" t="0" r="9525"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885950" cy="47625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8859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14325" cy="266700"/>
            <wp:effectExtent l="0" t="0" r="9525"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объем i-й услуги управляющей компании;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285750" cy="26670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i-й услуги управляющей компании в месяц;</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42900" cy="26670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количество месяцев использования i-й услуги управляющей компании.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59. В формулах для расчет</w:t>
      </w:r>
      <w:r w:rsidR="009C30BB" w:rsidRPr="006365EE">
        <w:rPr>
          <w:rFonts w:ascii="Times New Roman" w:hAnsi="Times New Roman" w:cs="Times New Roman"/>
          <w:sz w:val="24"/>
          <w:szCs w:val="24"/>
        </w:rPr>
        <w:t xml:space="preserve">а затрат, указанных в </w:t>
      </w:r>
      <w:hyperlink w:anchor="Par508" w:history="1">
        <w:r w:rsidRPr="006365EE">
          <w:rPr>
            <w:rFonts w:ascii="Times New Roman" w:hAnsi="Times New Roman" w:cs="Times New Roman"/>
            <w:color w:val="0000FF"/>
            <w:sz w:val="24"/>
            <w:szCs w:val="24"/>
          </w:rPr>
          <w:t>пунктах 61</w:t>
        </w:r>
      </w:hyperlink>
      <w:r w:rsidRPr="006365EE">
        <w:rPr>
          <w:rFonts w:ascii="Times New Roman" w:hAnsi="Times New Roman" w:cs="Times New Roman"/>
          <w:sz w:val="24"/>
          <w:szCs w:val="24"/>
        </w:rPr>
        <w:t xml:space="preserve">, </w:t>
      </w:r>
      <w:hyperlink w:anchor="Par523" w:history="1">
        <w:r w:rsidRPr="006365EE">
          <w:rPr>
            <w:rFonts w:ascii="Times New Roman" w:hAnsi="Times New Roman" w:cs="Times New Roman"/>
            <w:color w:val="0000FF"/>
            <w:sz w:val="24"/>
            <w:szCs w:val="24"/>
          </w:rPr>
          <w:t>63</w:t>
        </w:r>
      </w:hyperlink>
      <w:r w:rsidRPr="006365EE">
        <w:rPr>
          <w:rFonts w:ascii="Times New Roman" w:hAnsi="Times New Roman" w:cs="Times New Roman"/>
          <w:sz w:val="24"/>
          <w:szCs w:val="24"/>
        </w:rPr>
        <w:t xml:space="preserve"> и </w:t>
      </w:r>
      <w:hyperlink w:anchor="Par545" w:history="1">
        <w:r w:rsidRPr="006365EE">
          <w:rPr>
            <w:rFonts w:ascii="Times New Roman" w:hAnsi="Times New Roman" w:cs="Times New Roman"/>
            <w:color w:val="0000FF"/>
            <w:sz w:val="24"/>
            <w:szCs w:val="24"/>
          </w:rPr>
          <w:t>66</w:t>
        </w:r>
      </w:hyperlink>
      <w:r w:rsidRPr="006365EE">
        <w:rPr>
          <w:rFonts w:ascii="Times New Roman" w:hAnsi="Times New Roman" w:cs="Times New Roman"/>
          <w:sz w:val="24"/>
          <w:szCs w:val="24"/>
        </w:rPr>
        <w:t xml:space="preserve"> - </w:t>
      </w:r>
      <w:hyperlink w:anchor="Par559" w:history="1">
        <w:r w:rsidRPr="006365EE">
          <w:rPr>
            <w:rFonts w:ascii="Times New Roman" w:hAnsi="Times New Roman" w:cs="Times New Roman"/>
            <w:color w:val="0000FF"/>
            <w:sz w:val="24"/>
            <w:szCs w:val="24"/>
          </w:rPr>
          <w:t>68</w:t>
        </w:r>
      </w:hyperlink>
      <w:r w:rsidRPr="006365EE">
        <w:rPr>
          <w:rFonts w:ascii="Times New Roman" w:hAnsi="Times New Roman" w:cs="Times New Roman"/>
          <w:sz w:val="24"/>
          <w:szCs w:val="24"/>
        </w:rPr>
        <w:t xml:space="preserve">, значение показателя площади помещений должно находиться в пределах нормативов площадей, установленных </w:t>
      </w:r>
      <w:hyperlink r:id="rId297" w:history="1">
        <w:r w:rsidRPr="006365EE">
          <w:rPr>
            <w:rFonts w:ascii="Times New Roman" w:hAnsi="Times New Roman" w:cs="Times New Roman"/>
            <w:color w:val="0000FF"/>
            <w:sz w:val="24"/>
            <w:szCs w:val="24"/>
          </w:rPr>
          <w:t>постановлением</w:t>
        </w:r>
      </w:hyperlink>
      <w:r w:rsidRPr="006365EE">
        <w:rPr>
          <w:rFonts w:ascii="Times New Roman" w:hAnsi="Times New Roman" w:cs="Times New Roman"/>
          <w:sz w:val="24"/>
          <w:szCs w:val="24"/>
        </w:rPr>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60.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систем охранно-тревожной сигнализации (</w:t>
      </w: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371600" cy="47625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3716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i-х обслуживаемых устройств в составе системы охранно-тревожной сигнализации;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обслуживания 1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устройства.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bookmarkStart w:id="19" w:name="Par508"/>
      <w:bookmarkEnd w:id="19"/>
      <w:r w:rsidRPr="006365EE">
        <w:rPr>
          <w:rFonts w:ascii="Times New Roman" w:hAnsi="Times New Roman" w:cs="Times New Roman"/>
          <w:sz w:val="24"/>
          <w:szCs w:val="24"/>
        </w:rPr>
        <w:t>61. Затраты на проведение текущего ремонта помещения (</w:t>
      </w:r>
      <w:r w:rsidRPr="006365EE">
        <w:rPr>
          <w:rFonts w:ascii="Times New Roman" w:hAnsi="Times New Roman" w:cs="Times New Roman"/>
          <w:noProof/>
          <w:position w:val="-14"/>
          <w:sz w:val="24"/>
          <w:szCs w:val="24"/>
          <w:lang w:eastAsia="ru-RU"/>
        </w:rPr>
        <w:drawing>
          <wp:inline distT="0" distB="0" distL="0" distR="0">
            <wp:extent cx="238125" cy="266700"/>
            <wp:effectExtent l="0" t="0" r="9525"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определяются исходя из установленной федеральным государственным органом нормы проведения ремонта, но не реже 1 раза в 3 года, с учетом требований </w:t>
      </w:r>
      <w:hyperlink r:id="rId303" w:history="1">
        <w:r w:rsidRPr="006365EE">
          <w:rPr>
            <w:rFonts w:ascii="Times New Roman" w:hAnsi="Times New Roman" w:cs="Times New Roman"/>
            <w:color w:val="0000FF"/>
            <w:sz w:val="24"/>
            <w:szCs w:val="24"/>
          </w:rPr>
          <w:t>Положения</w:t>
        </w:r>
      </w:hyperlink>
      <w:r w:rsidRPr="006365EE">
        <w:rPr>
          <w:rFonts w:ascii="Times New Roman" w:hAnsi="Times New Roman" w:cs="Times New Roman"/>
          <w:sz w:val="24"/>
          <w:szCs w:val="24"/>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 N 312,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323975" cy="476250"/>
            <wp:effectExtent l="0" t="0" r="9525"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323975"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285750" cy="26670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площадь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здания, планируемая к проведению текущего ремонта;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285750" cy="26670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текущего ремонта 1 кв. метра площади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здания.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62. Затраты на содержание прилегающей территории (</w:t>
      </w:r>
      <w:r w:rsidRPr="006365EE">
        <w:rPr>
          <w:rFonts w:ascii="Times New Roman" w:hAnsi="Times New Roman" w:cs="Times New Roman"/>
          <w:noProof/>
          <w:position w:val="-12"/>
          <w:sz w:val="24"/>
          <w:szCs w:val="24"/>
          <w:lang w:eastAsia="ru-RU"/>
        </w:rPr>
        <w:drawing>
          <wp:inline distT="0" distB="0" distL="0" distR="0">
            <wp:extent cx="219075" cy="247650"/>
            <wp:effectExtent l="0" t="0" r="9525"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lastRenderedPageBreak/>
        <w:drawing>
          <wp:inline distT="0" distB="0" distL="0" distR="0">
            <wp:extent cx="1790700" cy="47625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66700" cy="24765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площадь закрепленной i-й прилегающей территории;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66700" cy="24765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содержания i-й прилегающей территории в месяц в расчете на 1 кв. метр площади;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количество месяцев содержания i-й прилегающей территории в очередном финансовом году.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bookmarkStart w:id="20" w:name="Par523"/>
      <w:bookmarkEnd w:id="20"/>
      <w:r w:rsidRPr="006365EE">
        <w:rPr>
          <w:rFonts w:ascii="Times New Roman" w:hAnsi="Times New Roman" w:cs="Times New Roman"/>
          <w:sz w:val="24"/>
          <w:szCs w:val="24"/>
        </w:rPr>
        <w:t>63. Затраты на оплату услуг по обслуживанию и уборке помещения (</w:t>
      </w:r>
      <w:r w:rsidRPr="006365EE">
        <w:rPr>
          <w:rFonts w:ascii="Times New Roman" w:hAnsi="Times New Roman" w:cs="Times New Roman"/>
          <w:noProof/>
          <w:position w:val="-14"/>
          <w:sz w:val="24"/>
          <w:szCs w:val="24"/>
          <w:lang w:eastAsia="ru-RU"/>
        </w:rPr>
        <w:drawing>
          <wp:inline distT="0" distB="0" distL="0" distR="0">
            <wp:extent cx="314325" cy="266700"/>
            <wp:effectExtent l="0" t="0" r="9525"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2171700" cy="47625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1717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81000" cy="26670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площадь в i-м помещении, в отношении которой планируется заключение договора (контракта) на обслуживание и уборку;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52425" cy="266700"/>
            <wp:effectExtent l="0" t="0" r="9525"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услуги по обслуживанию и уборке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помещения в месяц;</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419100" cy="26670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месяцев использования услуги по обслуживанию и уборке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помещения в месяц.</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64. Затраты на вывоз твердых бытовых отходов (</w:t>
      </w: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1219200" cy="24765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219200" cy="2476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куб. метров твердых бытовых отходов в год;</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вывоза 1 куб. метра твердых бытовых отходов.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65.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лифтов (</w:t>
      </w:r>
      <w:r w:rsidRPr="006365EE">
        <w:rPr>
          <w:rFonts w:ascii="Times New Roman" w:hAnsi="Times New Roman" w:cs="Times New Roman"/>
          <w:noProof/>
          <w:position w:val="-12"/>
          <w:sz w:val="24"/>
          <w:szCs w:val="24"/>
          <w:lang w:eastAsia="ru-RU"/>
        </w:rPr>
        <w:drawing>
          <wp:inline distT="0" distB="0" distL="0" distR="0">
            <wp:extent cx="200025" cy="247650"/>
            <wp:effectExtent l="0" t="0" r="9525"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219200" cy="47625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2192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лифтов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типа;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технического обслуживания и текущего ремонта 1 лифта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типа в год.</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bookmarkStart w:id="21" w:name="Par545"/>
      <w:bookmarkEnd w:id="21"/>
      <w:r w:rsidRPr="006365EE">
        <w:rPr>
          <w:rFonts w:ascii="Times New Roman" w:hAnsi="Times New Roman" w:cs="Times New Roman"/>
          <w:sz w:val="24"/>
          <w:szCs w:val="24"/>
        </w:rPr>
        <w:t xml:space="preserve">66.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водонапорной насосной станции хозяйственно-питьевого и противопожарного водоснабжения (</w:t>
      </w: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1323975" cy="247650"/>
            <wp:effectExtent l="0" t="0" r="9525"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323975" cy="2476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lastRenderedPageBreak/>
        <w:drawing>
          <wp:inline distT="0" distB="0" distL="0" distR="0">
            <wp:extent cx="314325" cy="247650"/>
            <wp:effectExtent l="0" t="0" r="9525"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67.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водонапорной насосной станции пожаротушения (</w:t>
      </w: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1343025" cy="247650"/>
            <wp:effectExtent l="0" t="0" r="952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343025" cy="2476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площадь административных помещений, для обслуживания которых предназначена водонапорная насосная станция пожаротушения;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технического обслуживания и текущего ремонта водонапорной насосной </w:t>
      </w:r>
      <w:bookmarkStart w:id="22" w:name="_GoBack"/>
      <w:bookmarkEnd w:id="22"/>
      <w:r w:rsidRPr="006365EE">
        <w:rPr>
          <w:rFonts w:ascii="Times New Roman" w:hAnsi="Times New Roman" w:cs="Times New Roman"/>
          <w:sz w:val="24"/>
          <w:szCs w:val="24"/>
        </w:rPr>
        <w:t>станции пожаротушения в расчете на 1 кв. метр площади соответствующего административного помещения.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bookmarkStart w:id="23" w:name="Par559"/>
      <w:bookmarkEnd w:id="23"/>
      <w:r w:rsidRPr="006365EE">
        <w:rPr>
          <w:rFonts w:ascii="Times New Roman" w:hAnsi="Times New Roman" w:cs="Times New Roman"/>
          <w:sz w:val="24"/>
          <w:szCs w:val="24"/>
        </w:rPr>
        <w:t xml:space="preserve">68.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индивидуального теплового пункта, в том числе на подготовку отопительной системы к зимнему сезону (</w:t>
      </w: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1200150" cy="24765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200150" cy="2476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площадь административных помещений, для отопления которых используется индивидуальный тепловой пункт;</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69.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 xml:space="preserve">-профилактический ремонт электрооборудования (электроподстанций, трансформаторных подстанций, </w:t>
      </w:r>
      <w:proofErr w:type="spellStart"/>
      <w:r w:rsidRPr="006365EE">
        <w:rPr>
          <w:rFonts w:ascii="Times New Roman" w:hAnsi="Times New Roman" w:cs="Times New Roman"/>
          <w:sz w:val="24"/>
          <w:szCs w:val="24"/>
        </w:rPr>
        <w:t>электрощитовых</w:t>
      </w:r>
      <w:proofErr w:type="spellEnd"/>
      <w:r w:rsidRPr="006365EE">
        <w:rPr>
          <w:rFonts w:ascii="Times New Roman" w:hAnsi="Times New Roman" w:cs="Times New Roman"/>
          <w:sz w:val="24"/>
          <w:szCs w:val="24"/>
        </w:rPr>
        <w:t>) административного здания (помещения) (</w:t>
      </w:r>
      <w:r w:rsidRPr="006365EE">
        <w:rPr>
          <w:rFonts w:ascii="Times New Roman" w:hAnsi="Times New Roman" w:cs="Times New Roman"/>
          <w:noProof/>
          <w:position w:val="-12"/>
          <w:sz w:val="24"/>
          <w:szCs w:val="24"/>
          <w:lang w:eastAsia="ru-RU"/>
        </w:rPr>
        <w:drawing>
          <wp:inline distT="0" distB="0" distL="0" distR="0">
            <wp:extent cx="266700" cy="24765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466850" cy="47625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стоимость технического обслуживания и текущего ремонта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электрооборудования (электроподстанций, трансформаторных подстанций, </w:t>
      </w:r>
      <w:proofErr w:type="spellStart"/>
      <w:r w:rsidRPr="006365EE">
        <w:rPr>
          <w:rFonts w:ascii="Times New Roman" w:hAnsi="Times New Roman" w:cs="Times New Roman"/>
          <w:sz w:val="24"/>
          <w:szCs w:val="24"/>
        </w:rPr>
        <w:t>электрощитовых</w:t>
      </w:r>
      <w:proofErr w:type="spellEnd"/>
      <w:r w:rsidRPr="006365EE">
        <w:rPr>
          <w:rFonts w:ascii="Times New Roman" w:hAnsi="Times New Roman" w:cs="Times New Roman"/>
          <w:sz w:val="24"/>
          <w:szCs w:val="24"/>
        </w:rPr>
        <w:t>) административного здания (помещения);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оборудования.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70. Затраты на техническое обслуживание и ремонт транспортных средств определяются по фактическим затратам в отчетном финансовом году.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71.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бытового оборудования определяются по фактическим затратам в отчетном финансовом году.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lastRenderedPageBreak/>
        <w:t xml:space="preserve">72.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352800" cy="26670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352800" cy="26670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285750" cy="26670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дизельных генераторных установок;</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системы газового пожаротушения;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систем кондиционирования и вентиляции;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систем пожарной сигнализации;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14325" cy="266700"/>
            <wp:effectExtent l="0" t="0" r="9525"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систем контроля и управления доступом;</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14325" cy="266700"/>
            <wp:effectExtent l="0" t="0" r="952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систем автоматического диспетчерского управления;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систем видеонаблюдения.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73.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дизельных генераторных установок (</w:t>
      </w:r>
      <w:r w:rsidRPr="006365EE">
        <w:rPr>
          <w:rFonts w:ascii="Times New Roman" w:hAnsi="Times New Roman" w:cs="Times New Roman"/>
          <w:noProof/>
          <w:position w:val="-14"/>
          <w:sz w:val="24"/>
          <w:szCs w:val="24"/>
          <w:lang w:eastAsia="ru-RU"/>
        </w:rPr>
        <w:drawing>
          <wp:inline distT="0" distB="0" distL="0" distR="0">
            <wp:extent cx="285750" cy="26670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524000" cy="47625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52425" cy="266700"/>
            <wp:effectExtent l="0" t="0" r="9525"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i-х дизельных генераторных установок;</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52425" cy="266700"/>
            <wp:effectExtent l="0" t="0" r="9525"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технического обслуживания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-профилактического ремонта 1 i-й дизельной генераторной установки в год.</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74.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системы газового пожаротушения (</w:t>
      </w: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504950" cy="47625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i-х датчиков системы газового пожаротушения;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технического обслуживания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-профилактического ремонта 1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датчика системы газового пожаротушения в год.</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75.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систем кондиционирования и вентиляции (</w:t>
      </w: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lastRenderedPageBreak/>
        <w:drawing>
          <wp:inline distT="0" distB="0" distL="0" distR="0">
            <wp:extent cx="1666875" cy="476250"/>
            <wp:effectExtent l="0" t="0" r="9525"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666875"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419100" cy="24765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i-х установок кондиционирования и элементов систем вентиляции;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90525" cy="247650"/>
            <wp:effectExtent l="0" t="0" r="9525"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технического обслуживания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-профилактического ремонта 1 i-й установки кондиционирования и элементов вентиляции.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76.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систем пожарной сигнализации (</w:t>
      </w: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504950" cy="47625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i-х </w:t>
      </w:r>
      <w:proofErr w:type="spellStart"/>
      <w:r w:rsidRPr="006365EE">
        <w:rPr>
          <w:rFonts w:ascii="Times New Roman" w:hAnsi="Times New Roman" w:cs="Times New Roman"/>
          <w:sz w:val="24"/>
          <w:szCs w:val="24"/>
        </w:rPr>
        <w:t>извещателей</w:t>
      </w:r>
      <w:proofErr w:type="spellEnd"/>
      <w:r w:rsidRPr="006365EE">
        <w:rPr>
          <w:rFonts w:ascii="Times New Roman" w:hAnsi="Times New Roman" w:cs="Times New Roman"/>
          <w:sz w:val="24"/>
          <w:szCs w:val="24"/>
        </w:rPr>
        <w:t xml:space="preserve"> пожарной сигнализации;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технического обслуживания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-профилактического ремонта 1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w:t>
      </w:r>
      <w:proofErr w:type="spellStart"/>
      <w:r w:rsidRPr="006365EE">
        <w:rPr>
          <w:rFonts w:ascii="Times New Roman" w:hAnsi="Times New Roman" w:cs="Times New Roman"/>
          <w:sz w:val="24"/>
          <w:szCs w:val="24"/>
        </w:rPr>
        <w:t>извещателя</w:t>
      </w:r>
      <w:proofErr w:type="spellEnd"/>
      <w:r w:rsidRPr="006365EE">
        <w:rPr>
          <w:rFonts w:ascii="Times New Roman" w:hAnsi="Times New Roman" w:cs="Times New Roman"/>
          <w:sz w:val="24"/>
          <w:szCs w:val="24"/>
        </w:rPr>
        <w:t xml:space="preserve"> в год.</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77.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систем контроля и управления доступом (</w:t>
      </w:r>
      <w:r w:rsidRPr="006365EE">
        <w:rPr>
          <w:rFonts w:ascii="Times New Roman" w:hAnsi="Times New Roman" w:cs="Times New Roman"/>
          <w:noProof/>
          <w:position w:val="-14"/>
          <w:sz w:val="24"/>
          <w:szCs w:val="24"/>
          <w:lang w:eastAsia="ru-RU"/>
        </w:rPr>
        <w:drawing>
          <wp:inline distT="0" distB="0" distL="0" distR="0">
            <wp:extent cx="314325" cy="266700"/>
            <wp:effectExtent l="0" t="0" r="952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666875" cy="47625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666875"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419100" cy="26670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i-х устройств в составе систем контроля и управления доступом;</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90525" cy="266700"/>
            <wp:effectExtent l="0" t="0" r="952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технического обслуживания и текущего ремонта 1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устройства в составе систем контроля и управления доступом в год.</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78.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систем автоматического диспетчерского управления (</w:t>
      </w:r>
      <w:r w:rsidRPr="006365EE">
        <w:rPr>
          <w:rFonts w:ascii="Times New Roman" w:hAnsi="Times New Roman" w:cs="Times New Roman"/>
          <w:noProof/>
          <w:position w:val="-14"/>
          <w:sz w:val="24"/>
          <w:szCs w:val="24"/>
          <w:lang w:eastAsia="ru-RU"/>
        </w:rPr>
        <w:drawing>
          <wp:inline distT="0" distB="0" distL="0" distR="0">
            <wp:extent cx="314325" cy="266700"/>
            <wp:effectExtent l="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647825" cy="476250"/>
            <wp:effectExtent l="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647825"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419100" cy="26670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обслуживаемых i-х устройств в составе систем автоматического диспетчерского управления;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90525" cy="266700"/>
            <wp:effectExtent l="0" t="0" r="9525"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технического обслуживания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-профилактического ремонта 1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устройства в составе систем автоматического диспетчерского управления в год.</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79. Затраты на техническое обслуживание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-профилактический ремонт систем видеонаблюдения (</w:t>
      </w: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524000" cy="47625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5240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lastRenderedPageBreak/>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обслуживаемых i-х устройств в составе систем видеонаблюдения;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технического обслуживания и </w:t>
      </w:r>
      <w:proofErr w:type="spellStart"/>
      <w:r w:rsidRPr="006365EE">
        <w:rPr>
          <w:rFonts w:ascii="Times New Roman" w:hAnsi="Times New Roman" w:cs="Times New Roman"/>
          <w:sz w:val="24"/>
          <w:szCs w:val="24"/>
        </w:rPr>
        <w:t>регламентно</w:t>
      </w:r>
      <w:proofErr w:type="spellEnd"/>
      <w:r w:rsidRPr="006365EE">
        <w:rPr>
          <w:rFonts w:ascii="Times New Roman" w:hAnsi="Times New Roman" w:cs="Times New Roman"/>
          <w:sz w:val="24"/>
          <w:szCs w:val="24"/>
        </w:rPr>
        <w:t>-профилактического ремонта 1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устройства в составе систем видеонаблюдения в год.</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80. Затраты на оплату услуг внештатных сотрудников (</w:t>
      </w: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30"/>
          <w:sz w:val="24"/>
          <w:szCs w:val="24"/>
          <w:lang w:eastAsia="ru-RU"/>
        </w:rPr>
        <w:drawing>
          <wp:inline distT="0" distB="0" distL="0" distR="0">
            <wp:extent cx="2733675" cy="485775"/>
            <wp:effectExtent l="0" t="0" r="9525" b="9525"/>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733675" cy="485775"/>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476250" cy="2667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47625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количество месяцев работы внештатного сотрудника в g-й должности;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419100" cy="2667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стоимость 1 месяца работы внештатного сотрудника в g-й должности;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81000" cy="2667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outlineLvl w:val="1"/>
        <w:rPr>
          <w:rFonts w:ascii="Times New Roman" w:hAnsi="Times New Roman" w:cs="Times New Roman"/>
          <w:sz w:val="24"/>
          <w:szCs w:val="24"/>
        </w:rPr>
      </w:pPr>
      <w:r w:rsidRPr="006365EE">
        <w:rPr>
          <w:rFonts w:ascii="Times New Roman" w:hAnsi="Times New Roman" w:cs="Times New Roman"/>
          <w:sz w:val="24"/>
          <w:szCs w:val="24"/>
        </w:rPr>
        <w:t>Затраты на приобретение прочих работ и услуг,</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не относящиеся к затратам на услуги связи, транспортные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услуги, оплату расходов по договорам об оказании услуг,</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связанных с проездом и наймом жилого помещения</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в связи с командированием работников, заключаемым</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со сторонними организациями, а также к затратам</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на коммунальные услуги, аренду помещений и оборудования,</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содержание имущества в рамках прочих затрат и затратам</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на приобретение прочих работ и услуг в рамках затрат</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на информационно-коммуникационные технологии</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81. Затраты на оплату типографских работ и услуг, включая приобретение периодических печатных изданий (</w:t>
      </w:r>
      <w:r w:rsidRPr="006365EE">
        <w:rPr>
          <w:rFonts w:ascii="Times New Roman" w:hAnsi="Times New Roman" w:cs="Times New Roman"/>
          <w:noProof/>
          <w:position w:val="-12"/>
          <w:sz w:val="24"/>
          <w:szCs w:val="24"/>
          <w:lang w:eastAsia="ru-RU"/>
        </w:rPr>
        <w:drawing>
          <wp:inline distT="0" distB="0" distL="0" distR="0">
            <wp:extent cx="200025" cy="24765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923925" cy="266700"/>
            <wp:effectExtent l="0" t="0" r="9525"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23925" cy="26670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09550" cy="24765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приобретение </w:t>
      </w:r>
      <w:proofErr w:type="spellStart"/>
      <w:r w:rsidRPr="006365EE">
        <w:rPr>
          <w:rFonts w:ascii="Times New Roman" w:hAnsi="Times New Roman" w:cs="Times New Roman"/>
          <w:sz w:val="24"/>
          <w:szCs w:val="24"/>
        </w:rPr>
        <w:t>спецжурналов</w:t>
      </w:r>
      <w:proofErr w:type="spellEnd"/>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238125" cy="266700"/>
            <wp:effectExtent l="0" t="0" r="952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82. Затраты на приобретение </w:t>
      </w:r>
      <w:proofErr w:type="spellStart"/>
      <w:r w:rsidRPr="006365EE">
        <w:rPr>
          <w:rFonts w:ascii="Times New Roman" w:hAnsi="Times New Roman" w:cs="Times New Roman"/>
          <w:sz w:val="24"/>
          <w:szCs w:val="24"/>
        </w:rPr>
        <w:t>спецжурналов</w:t>
      </w:r>
      <w:proofErr w:type="spellEnd"/>
      <w:r w:rsidRPr="006365EE">
        <w:rPr>
          <w:rFonts w:ascii="Times New Roman" w:hAnsi="Times New Roman" w:cs="Times New Roman"/>
          <w:sz w:val="24"/>
          <w:szCs w:val="24"/>
        </w:rPr>
        <w:t xml:space="preserve"> (</w:t>
      </w:r>
      <w:r w:rsidRPr="006365EE">
        <w:rPr>
          <w:rFonts w:ascii="Times New Roman" w:hAnsi="Times New Roman" w:cs="Times New Roman"/>
          <w:noProof/>
          <w:position w:val="-12"/>
          <w:sz w:val="24"/>
          <w:szCs w:val="24"/>
          <w:lang w:eastAsia="ru-RU"/>
        </w:rPr>
        <w:drawing>
          <wp:inline distT="0" distB="0" distL="0" distR="0">
            <wp:extent cx="209550" cy="24765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285875" cy="476250"/>
            <wp:effectExtent l="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приобретаемых i-х </w:t>
      </w:r>
      <w:proofErr w:type="spellStart"/>
      <w:r w:rsidRPr="006365EE">
        <w:rPr>
          <w:rFonts w:ascii="Times New Roman" w:hAnsi="Times New Roman" w:cs="Times New Roman"/>
          <w:sz w:val="24"/>
          <w:szCs w:val="24"/>
        </w:rPr>
        <w:t>спецжурналов</w:t>
      </w:r>
      <w:proofErr w:type="spellEnd"/>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285750" cy="26670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1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w:t>
      </w:r>
      <w:proofErr w:type="spellStart"/>
      <w:r w:rsidRPr="006365EE">
        <w:rPr>
          <w:rFonts w:ascii="Times New Roman" w:hAnsi="Times New Roman" w:cs="Times New Roman"/>
          <w:sz w:val="24"/>
          <w:szCs w:val="24"/>
        </w:rPr>
        <w:t>спецжурнала</w:t>
      </w:r>
      <w:proofErr w:type="spellEnd"/>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83.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rsidRPr="006365EE">
        <w:rPr>
          <w:rFonts w:ascii="Times New Roman" w:hAnsi="Times New Roman" w:cs="Times New Roman"/>
          <w:noProof/>
          <w:position w:val="-14"/>
          <w:sz w:val="24"/>
          <w:szCs w:val="24"/>
          <w:lang w:eastAsia="ru-RU"/>
        </w:rPr>
        <w:drawing>
          <wp:inline distT="0" distB="0" distL="0" distR="0">
            <wp:extent cx="238125" cy="266700"/>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фактическим затратам в отчетном финансовом году.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84. Затраты на оплату услуг внештатных сотрудников (</w:t>
      </w: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30"/>
          <w:sz w:val="24"/>
          <w:szCs w:val="24"/>
          <w:lang w:eastAsia="ru-RU"/>
        </w:rPr>
        <w:drawing>
          <wp:inline distT="0" distB="0" distL="0" distR="0">
            <wp:extent cx="2714625" cy="485775"/>
            <wp:effectExtent l="0" t="0" r="9525" b="9525"/>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714625" cy="485775"/>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466725" cy="266700"/>
            <wp:effectExtent l="0" t="0" r="9525"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количество месяцев работы внештатного сотрудника в j-й должности;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409575" cy="266700"/>
            <wp:effectExtent l="0" t="0" r="952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1 месяца работы внештатного сотрудника в j-й должности;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52425" cy="266700"/>
            <wp:effectExtent l="0" t="0" r="9525"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85. Затраты на проведение </w:t>
      </w:r>
      <w:proofErr w:type="spellStart"/>
      <w:r w:rsidRPr="006365EE">
        <w:rPr>
          <w:rFonts w:ascii="Times New Roman" w:hAnsi="Times New Roman" w:cs="Times New Roman"/>
          <w:sz w:val="24"/>
          <w:szCs w:val="24"/>
        </w:rPr>
        <w:t>предрейсового</w:t>
      </w:r>
      <w:proofErr w:type="spellEnd"/>
      <w:r w:rsidRPr="006365EE">
        <w:rPr>
          <w:rFonts w:ascii="Times New Roman" w:hAnsi="Times New Roman" w:cs="Times New Roman"/>
          <w:sz w:val="24"/>
          <w:szCs w:val="24"/>
        </w:rPr>
        <w:t xml:space="preserve"> и </w:t>
      </w:r>
      <w:proofErr w:type="spellStart"/>
      <w:r w:rsidRPr="006365EE">
        <w:rPr>
          <w:rFonts w:ascii="Times New Roman" w:hAnsi="Times New Roman" w:cs="Times New Roman"/>
          <w:sz w:val="24"/>
          <w:szCs w:val="24"/>
        </w:rPr>
        <w:t>послерейсового</w:t>
      </w:r>
      <w:proofErr w:type="spellEnd"/>
      <w:r w:rsidRPr="006365EE">
        <w:rPr>
          <w:rFonts w:ascii="Times New Roman" w:hAnsi="Times New Roman" w:cs="Times New Roman"/>
          <w:sz w:val="24"/>
          <w:szCs w:val="24"/>
        </w:rPr>
        <w:t xml:space="preserve"> осмотра водителей транспортных средств (</w:t>
      </w: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847850" cy="47625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водителей;</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проведения 1 </w:t>
      </w:r>
      <w:proofErr w:type="spellStart"/>
      <w:r w:rsidRPr="006365EE">
        <w:rPr>
          <w:rFonts w:ascii="Times New Roman" w:hAnsi="Times New Roman" w:cs="Times New Roman"/>
          <w:sz w:val="24"/>
          <w:szCs w:val="24"/>
        </w:rPr>
        <w:t>предрейсового</w:t>
      </w:r>
      <w:proofErr w:type="spellEnd"/>
      <w:r w:rsidRPr="006365EE">
        <w:rPr>
          <w:rFonts w:ascii="Times New Roman" w:hAnsi="Times New Roman" w:cs="Times New Roman"/>
          <w:sz w:val="24"/>
          <w:szCs w:val="24"/>
        </w:rPr>
        <w:t xml:space="preserve"> и </w:t>
      </w:r>
      <w:proofErr w:type="spellStart"/>
      <w:r w:rsidRPr="006365EE">
        <w:rPr>
          <w:rFonts w:ascii="Times New Roman" w:hAnsi="Times New Roman" w:cs="Times New Roman"/>
          <w:sz w:val="24"/>
          <w:szCs w:val="24"/>
        </w:rPr>
        <w:t>послерейсового</w:t>
      </w:r>
      <w:proofErr w:type="spellEnd"/>
      <w:r w:rsidRPr="006365EE">
        <w:rPr>
          <w:rFonts w:ascii="Times New Roman" w:hAnsi="Times New Roman" w:cs="Times New Roman"/>
          <w:sz w:val="24"/>
          <w:szCs w:val="24"/>
        </w:rPr>
        <w:t xml:space="preserve"> осмотра;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рабочих дней в году;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86. Затраты на аттестацию специальных помещений (</w:t>
      </w:r>
      <w:r w:rsidRPr="006365EE">
        <w:rPr>
          <w:rFonts w:ascii="Times New Roman" w:hAnsi="Times New Roman" w:cs="Times New Roman"/>
          <w:noProof/>
          <w:position w:val="-12"/>
          <w:sz w:val="24"/>
          <w:szCs w:val="24"/>
          <w:lang w:eastAsia="ru-RU"/>
        </w:rPr>
        <w:drawing>
          <wp:inline distT="0" distB="0" distL="0" distR="0">
            <wp:extent cx="266700" cy="24765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504950" cy="47625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5049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i-х специальных помещений, подлежащих аттестации;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lastRenderedPageBreak/>
        <w:drawing>
          <wp:inline distT="0" distB="0" distL="0" distR="0">
            <wp:extent cx="342900" cy="24765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проведения аттестации 1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специального помещения.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87. Затраты на проведение диспансеризации работников (</w:t>
      </w: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1381125" cy="257175"/>
            <wp:effectExtent l="0" t="0" r="9525"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81000" cy="24765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численность работников, подлежащих диспансеризации;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проведения диспансеризации в расчете на 1 работника.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88. Затраты на оплату работ по монтажу (установке), дооборудованию и наладке оборудования (</w:t>
      </w: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30"/>
          <w:sz w:val="24"/>
          <w:szCs w:val="24"/>
          <w:lang w:eastAsia="ru-RU"/>
        </w:rPr>
        <w:drawing>
          <wp:inline distT="0" distB="0" distL="0" distR="0">
            <wp:extent cx="1638300" cy="4953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1638300" cy="49530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419100" cy="2667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g-</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оборудования, подлежащего монтажу (установке), дооборудованию и наладке;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90525" cy="266700"/>
            <wp:effectExtent l="0" t="0" r="952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монтажа (установки), дооборудования и наладки g-</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оборудования.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89. Затраты на оплату услуг вневедомственной охраны определяются по фактическим затратам в отчетном финансовом году.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90. Затраты на приобретение полисов обязательного страхования гражданской ответственности владельцев транспортных средств (</w:t>
      </w: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определяются в соответствии с базовыми ставками страховых тарифов и коэффициентами страховых тарифов, установленными </w:t>
      </w:r>
      <w:hyperlink r:id="rId414" w:history="1">
        <w:r w:rsidRPr="006365EE">
          <w:rPr>
            <w:rFonts w:ascii="Times New Roman" w:hAnsi="Times New Roman" w:cs="Times New Roman"/>
            <w:color w:val="0000FF"/>
            <w:sz w:val="24"/>
            <w:szCs w:val="24"/>
          </w:rPr>
          <w:t>указанием</w:t>
        </w:r>
      </w:hyperlink>
      <w:r w:rsidRPr="006365EE">
        <w:rPr>
          <w:rFonts w:ascii="Times New Roman" w:hAnsi="Times New Roman" w:cs="Times New Roman"/>
          <w:sz w:val="24"/>
          <w:szCs w:val="24"/>
        </w:rPr>
        <w:t xml:space="preserve"> Центрального банка Российской Федерации от 19 сентября 2014 г.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4781550" cy="47625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478155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предельный размер базовой ставки страхового тарифа по i-</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транспортному средству;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коэффициент страховых тарифов в зависимости от территории преимущественного использования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транспортного средства;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447675" cy="247650"/>
            <wp:effectExtent l="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транспортному средству;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коэффициент страховых тарифов в зависимости от технических характеристик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транспортного средства;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lastRenderedPageBreak/>
        <w:drawing>
          <wp:inline distT="0" distB="0" distL="0" distR="0">
            <wp:extent cx="314325" cy="247650"/>
            <wp:effectExtent l="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коэффициент страховых тарифов в зависимости от периода использования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транспортного средства;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коэффициент страховых тарифов в зависимости от наличия нарушений, предусмотренных </w:t>
      </w:r>
      <w:hyperlink r:id="rId423" w:history="1">
        <w:r w:rsidRPr="006365EE">
          <w:rPr>
            <w:rFonts w:ascii="Times New Roman" w:hAnsi="Times New Roman" w:cs="Times New Roman"/>
            <w:color w:val="0000FF"/>
            <w:sz w:val="24"/>
            <w:szCs w:val="24"/>
          </w:rPr>
          <w:t>пунктом 3 статьи 9</w:t>
        </w:r>
      </w:hyperlink>
      <w:r w:rsidRPr="006365EE">
        <w:rPr>
          <w:rFonts w:ascii="Times New Roman" w:hAnsi="Times New Roman" w:cs="Times New Roman"/>
          <w:sz w:val="24"/>
          <w:szCs w:val="24"/>
        </w:rPr>
        <w:t xml:space="preserve"> Федерального закона "Об обязательном страховании гражданской ответственности владельцев транспортных средств";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81000" cy="26670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91. Затраты на оплату труда независимых экспертов (</w:t>
      </w: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6"/>
          <w:sz w:val="24"/>
          <w:szCs w:val="24"/>
          <w:lang w:eastAsia="ru-RU"/>
        </w:rPr>
        <w:drawing>
          <wp:inline distT="0" distB="0" distL="0" distR="0">
            <wp:extent cx="2695575" cy="314325"/>
            <wp:effectExtent l="0" t="0" r="0" b="9525"/>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2695575" cy="314325"/>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19075" cy="247650"/>
            <wp:effectExtent l="0" t="0" r="9525"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в очередном финансовом году количество аттестационных и конкурсных комиссий, комиссий по соблюдению требований к служебному поведению </w:t>
      </w:r>
      <w:r w:rsidR="00F67357" w:rsidRPr="006365EE">
        <w:rPr>
          <w:rFonts w:ascii="Times New Roman" w:hAnsi="Times New Roman" w:cs="Times New Roman"/>
          <w:sz w:val="24"/>
          <w:szCs w:val="24"/>
        </w:rPr>
        <w:t>муниципальных служащих</w:t>
      </w:r>
      <w:r w:rsidRPr="006365EE">
        <w:rPr>
          <w:rFonts w:ascii="Times New Roman" w:hAnsi="Times New Roman" w:cs="Times New Roman"/>
          <w:sz w:val="24"/>
          <w:szCs w:val="24"/>
        </w:rPr>
        <w:t xml:space="preserve"> и урегулированию конфликта интересов;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66700" cy="24765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в очередном финансовом году количество часов заседаний аттестационных и конкурсных комиссий, комиссий по соблюдению тре</w:t>
      </w:r>
      <w:r w:rsidR="00F67357" w:rsidRPr="006365EE">
        <w:rPr>
          <w:rFonts w:ascii="Times New Roman" w:hAnsi="Times New Roman" w:cs="Times New Roman"/>
          <w:sz w:val="24"/>
          <w:szCs w:val="24"/>
        </w:rPr>
        <w:t>бований к служебному поведению муниципальных</w:t>
      </w:r>
      <w:r w:rsidRPr="006365EE">
        <w:rPr>
          <w:rFonts w:ascii="Times New Roman" w:hAnsi="Times New Roman" w:cs="Times New Roman"/>
          <w:sz w:val="24"/>
          <w:szCs w:val="24"/>
        </w:rPr>
        <w:t xml:space="preserve"> служащих и урегулированию конфликта интересов;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66700" cy="24765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w:t>
      </w:r>
      <w:r w:rsidR="00F67357" w:rsidRPr="006365EE">
        <w:rPr>
          <w:rFonts w:ascii="Times New Roman" w:hAnsi="Times New Roman" w:cs="Times New Roman"/>
          <w:sz w:val="24"/>
          <w:szCs w:val="24"/>
        </w:rPr>
        <w:t xml:space="preserve">муниципальных </w:t>
      </w:r>
      <w:r w:rsidRPr="006365EE">
        <w:rPr>
          <w:rFonts w:ascii="Times New Roman" w:hAnsi="Times New Roman" w:cs="Times New Roman"/>
          <w:sz w:val="24"/>
          <w:szCs w:val="24"/>
        </w:rPr>
        <w:t>служащих и урегулированию конфликта интересов;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ставка почасовой оплаты труда независимых экспертов, установленная </w:t>
      </w:r>
      <w:hyperlink r:id="rId431" w:history="1">
        <w:r w:rsidRPr="006365EE">
          <w:rPr>
            <w:rFonts w:ascii="Times New Roman" w:hAnsi="Times New Roman" w:cs="Times New Roman"/>
            <w:color w:val="0000FF"/>
            <w:sz w:val="24"/>
            <w:szCs w:val="24"/>
          </w:rPr>
          <w:t>постановлением</w:t>
        </w:r>
      </w:hyperlink>
      <w:r w:rsidRPr="006365EE">
        <w:rPr>
          <w:rFonts w:ascii="Times New Roman" w:hAnsi="Times New Roman" w:cs="Times New Roman"/>
          <w:sz w:val="24"/>
          <w:szCs w:val="24"/>
        </w:rPr>
        <w:t xml:space="preserve"> Правительства Российской Федерации от 12 августа 2005 г. N 509 "О порядке оплаты труда независимых экспертов, включаемых в составы аттестационной и конкурсной комиссий, образуемых федеральными государственными органами";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285750" cy="26670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outlineLvl w:val="1"/>
        <w:rPr>
          <w:rFonts w:ascii="Times New Roman" w:hAnsi="Times New Roman" w:cs="Times New Roman"/>
          <w:sz w:val="24"/>
          <w:szCs w:val="24"/>
        </w:rPr>
      </w:pPr>
      <w:r w:rsidRPr="006365EE">
        <w:rPr>
          <w:rFonts w:ascii="Times New Roman" w:hAnsi="Times New Roman" w:cs="Times New Roman"/>
          <w:sz w:val="24"/>
          <w:szCs w:val="24"/>
        </w:rPr>
        <w:t>Затраты на приобретение основных средств, не отнесенные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к затратам на приобретение основных средств в рамках затрат</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на информационно-коммуникационные технологии</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92.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6365EE">
        <w:rPr>
          <w:rFonts w:ascii="Times New Roman" w:hAnsi="Times New Roman" w:cs="Times New Roman"/>
          <w:noProof/>
          <w:position w:val="-12"/>
          <w:sz w:val="24"/>
          <w:szCs w:val="24"/>
          <w:lang w:eastAsia="ru-RU"/>
        </w:rPr>
        <w:drawing>
          <wp:inline distT="0" distB="0" distL="0" distR="0">
            <wp:extent cx="266700" cy="2667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1447800" cy="26670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447800" cy="26670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47650" cy="24765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приобретение транспортных средств;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приобретение мебели;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приобретение систем кондиционирования.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93. Затраты на приобретение транспортных средств (</w:t>
      </w:r>
      <w:r w:rsidRPr="006365EE">
        <w:rPr>
          <w:rFonts w:ascii="Times New Roman" w:hAnsi="Times New Roman" w:cs="Times New Roman"/>
          <w:noProof/>
          <w:position w:val="-12"/>
          <w:sz w:val="24"/>
          <w:szCs w:val="24"/>
          <w:lang w:eastAsia="ru-RU"/>
        </w:rPr>
        <w:drawing>
          <wp:inline distT="0" distB="0" distL="0" distR="0">
            <wp:extent cx="247650" cy="24765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4"/>
          <w:sz w:val="24"/>
          <w:szCs w:val="24"/>
          <w:lang w:eastAsia="ru-RU"/>
        </w:rPr>
        <w:lastRenderedPageBreak/>
        <w:drawing>
          <wp:inline distT="0" distB="0" distL="0" distR="0">
            <wp:extent cx="1419225" cy="476250"/>
            <wp:effectExtent l="0" t="0" r="952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1419225"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 приобретению количество i-х транспортных средств в соответствии с нормативами </w:t>
      </w:r>
      <w:r w:rsidR="00F67357" w:rsidRPr="006365EE">
        <w:rPr>
          <w:rFonts w:ascii="Times New Roman" w:hAnsi="Times New Roman" w:cs="Times New Roman"/>
          <w:sz w:val="24"/>
          <w:szCs w:val="24"/>
        </w:rPr>
        <w:t>муниципальных органов</w:t>
      </w:r>
      <w:r w:rsidRPr="006365EE">
        <w:rPr>
          <w:rFonts w:ascii="Times New Roman" w:hAnsi="Times New Roman" w:cs="Times New Roman"/>
          <w:sz w:val="24"/>
          <w:szCs w:val="24"/>
        </w:rPr>
        <w:t xml:space="preserve"> с учетом нормативов обеспечения функций </w:t>
      </w:r>
      <w:r w:rsidR="00F67357" w:rsidRPr="006365EE">
        <w:rPr>
          <w:rFonts w:ascii="Times New Roman" w:hAnsi="Times New Roman" w:cs="Times New Roman"/>
          <w:sz w:val="24"/>
          <w:szCs w:val="24"/>
        </w:rPr>
        <w:t>муниципальных органов</w:t>
      </w:r>
      <w:r w:rsidRPr="006365EE">
        <w:rPr>
          <w:rFonts w:ascii="Times New Roman" w:hAnsi="Times New Roman" w:cs="Times New Roman"/>
          <w:sz w:val="24"/>
          <w:szCs w:val="24"/>
        </w:rPr>
        <w:t>, применяемых при расчете нормативных затрат на приобретение служ</w:t>
      </w:r>
      <w:r w:rsidR="001E725F" w:rsidRPr="006365EE">
        <w:rPr>
          <w:rFonts w:ascii="Times New Roman" w:hAnsi="Times New Roman" w:cs="Times New Roman"/>
          <w:sz w:val="24"/>
          <w:szCs w:val="24"/>
        </w:rPr>
        <w:t>ебного легкового автотранспорта</w:t>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приобретения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транспортного средства в соответствии с нормативами </w:t>
      </w:r>
      <w:r w:rsidR="00D16ADC" w:rsidRPr="006365EE">
        <w:rPr>
          <w:rFonts w:ascii="Times New Roman" w:hAnsi="Times New Roman" w:cs="Times New Roman"/>
          <w:sz w:val="24"/>
          <w:szCs w:val="24"/>
        </w:rPr>
        <w:t xml:space="preserve">муниципальных органов </w:t>
      </w:r>
      <w:r w:rsidRPr="006365EE">
        <w:rPr>
          <w:rFonts w:ascii="Times New Roman" w:hAnsi="Times New Roman" w:cs="Times New Roman"/>
          <w:sz w:val="24"/>
          <w:szCs w:val="24"/>
        </w:rPr>
        <w:t xml:space="preserve">с учетом нормативов обеспечения функций </w:t>
      </w:r>
      <w:r w:rsidR="00746796" w:rsidRPr="006365EE">
        <w:rPr>
          <w:rFonts w:ascii="Times New Roman" w:hAnsi="Times New Roman" w:cs="Times New Roman"/>
          <w:sz w:val="24"/>
          <w:szCs w:val="24"/>
        </w:rPr>
        <w:t>муниципальных органов</w:t>
      </w:r>
      <w:r w:rsidRPr="006365EE">
        <w:rPr>
          <w:rFonts w:ascii="Times New Roman" w:hAnsi="Times New Roman" w:cs="Times New Roman"/>
          <w:sz w:val="24"/>
          <w:szCs w:val="24"/>
        </w:rPr>
        <w:t>, применяемых при расчете нормативных затрат на приобретение служе</w:t>
      </w:r>
      <w:r w:rsidR="001E725F" w:rsidRPr="006365EE">
        <w:rPr>
          <w:rFonts w:ascii="Times New Roman" w:hAnsi="Times New Roman" w:cs="Times New Roman"/>
          <w:sz w:val="24"/>
          <w:szCs w:val="24"/>
        </w:rPr>
        <w:t>бного легкового автотранспорта,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94. Затраты на приобретение мебели (</w:t>
      </w: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714500" cy="47625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7145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428625" cy="247650"/>
            <wp:effectExtent l="0" t="0" r="952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 приобретению количество i-х предметов мебели в соответствии с нормативами </w:t>
      </w:r>
      <w:r w:rsidR="008964B8" w:rsidRPr="006365EE">
        <w:rPr>
          <w:rFonts w:ascii="Times New Roman" w:hAnsi="Times New Roman" w:cs="Times New Roman"/>
          <w:sz w:val="24"/>
          <w:szCs w:val="24"/>
        </w:rPr>
        <w:t>муниципальных органов</w:t>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409575" cy="247650"/>
            <wp:effectExtent l="0" t="0" r="9525"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предмета мебели в соответствии с нормативами </w:t>
      </w:r>
      <w:r w:rsidR="008964B8" w:rsidRPr="006365EE">
        <w:rPr>
          <w:rFonts w:ascii="Times New Roman" w:hAnsi="Times New Roman" w:cs="Times New Roman"/>
          <w:sz w:val="24"/>
          <w:szCs w:val="24"/>
        </w:rPr>
        <w:t>муниципальных органов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95. Затраты на приобретение систем кондиционирования (</w:t>
      </w: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285875" cy="476250"/>
            <wp:effectExtent l="0" t="0" r="952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66700" cy="24765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 приобретению количество i-х систем кондиционирования;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47650" cy="24765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1-й системы кондиционирования.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outlineLvl w:val="1"/>
        <w:rPr>
          <w:rFonts w:ascii="Times New Roman" w:hAnsi="Times New Roman" w:cs="Times New Roman"/>
          <w:sz w:val="24"/>
          <w:szCs w:val="24"/>
        </w:rPr>
      </w:pPr>
      <w:r w:rsidRPr="006365EE">
        <w:rPr>
          <w:rFonts w:ascii="Times New Roman" w:hAnsi="Times New Roman" w:cs="Times New Roman"/>
          <w:sz w:val="24"/>
          <w:szCs w:val="24"/>
        </w:rPr>
        <w:t>Затраты на приобретение материальных запасов, не отнесенные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к затратам на приобретение материальных запасов в рамках</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затрат на информационно-коммуникационные технологии</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96.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6365EE">
        <w:rPr>
          <w:rFonts w:ascii="Times New Roman" w:hAnsi="Times New Roman" w:cs="Times New Roman"/>
          <w:noProof/>
          <w:position w:val="-12"/>
          <w:sz w:val="24"/>
          <w:szCs w:val="24"/>
          <w:lang w:eastAsia="ru-RU"/>
        </w:rPr>
        <w:drawing>
          <wp:inline distT="0" distB="0" distL="0" distR="0">
            <wp:extent cx="266700" cy="26670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686050" cy="2667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2686050" cy="26670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приобретение бланочной продукции;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приобретение канцелярских принадлежностей;</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47650" cy="24765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приобретение хозяйственных товаров и принадлежностей;</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lastRenderedPageBreak/>
        <w:drawing>
          <wp:inline distT="0" distB="0" distL="0" distR="0">
            <wp:extent cx="295275" cy="247650"/>
            <wp:effectExtent l="0" t="0" r="9525"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приобретение горюче-смазочных материалов;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приобретение запасных частей для транспортных средств;</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затраты на приобретение материальных запасов для нужд гражданской обороны.</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97. Затраты на приобретение бланочной продукции (</w:t>
      </w:r>
      <w:r w:rsidRPr="006365EE">
        <w:rPr>
          <w:rFonts w:ascii="Times New Roman" w:hAnsi="Times New Roman" w:cs="Times New Roman"/>
          <w:noProof/>
          <w:position w:val="-12"/>
          <w:sz w:val="24"/>
          <w:szCs w:val="24"/>
          <w:lang w:eastAsia="ru-RU"/>
        </w:rPr>
        <w:drawing>
          <wp:inline distT="0" distB="0" distL="0" distR="0">
            <wp:extent cx="238125" cy="247650"/>
            <wp:effectExtent l="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5"/>
          <w:sz w:val="24"/>
          <w:szCs w:val="24"/>
          <w:lang w:eastAsia="ru-RU"/>
        </w:rPr>
        <w:drawing>
          <wp:inline distT="0" distB="0" distL="0" distR="0">
            <wp:extent cx="2476500" cy="4953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2476500" cy="49530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 приобретению количество бланочной продукции;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47650" cy="24765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1 бланка по i-</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тиражу;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52425" cy="2667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 приобретению количество прочей продукции, изготовляемой типографией;</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4"/>
          <w:sz w:val="24"/>
          <w:szCs w:val="24"/>
          <w:lang w:eastAsia="ru-RU"/>
        </w:rPr>
        <w:drawing>
          <wp:inline distT="0" distB="0" distL="0" distR="0">
            <wp:extent cx="314325" cy="266700"/>
            <wp:effectExtent l="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1 единицы прочей продукции, изготовляемой типографией, по j-</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тиражу.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98. Затраты на приобретение канцелярских принадлежностей (</w:t>
      </w: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2162175" cy="47625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2162175"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428625" cy="247650"/>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предмета канцелярских принадлежностей в соответствии с нормативами </w:t>
      </w:r>
      <w:r w:rsidR="008964B8" w:rsidRPr="006365EE">
        <w:rPr>
          <w:rFonts w:ascii="Times New Roman" w:hAnsi="Times New Roman" w:cs="Times New Roman"/>
          <w:sz w:val="24"/>
          <w:szCs w:val="24"/>
        </w:rPr>
        <w:t xml:space="preserve">муниципальных органов </w:t>
      </w:r>
      <w:r w:rsidRPr="006365EE">
        <w:rPr>
          <w:rFonts w:ascii="Times New Roman" w:hAnsi="Times New Roman" w:cs="Times New Roman"/>
          <w:sz w:val="24"/>
          <w:szCs w:val="24"/>
        </w:rPr>
        <w:t>в расчете на основного работника;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расчетная </w:t>
      </w:r>
      <w:r w:rsidR="008964B8" w:rsidRPr="006365EE">
        <w:rPr>
          <w:rFonts w:ascii="Times New Roman" w:hAnsi="Times New Roman" w:cs="Times New Roman"/>
          <w:sz w:val="24"/>
          <w:szCs w:val="24"/>
        </w:rPr>
        <w:t>численность основных работников</w:t>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90525" cy="247650"/>
            <wp:effectExtent l="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предмета канцелярских принадлежностей в соответствии с нормативами.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99. Затраты на приобретение хозяйственных товаров и принадлежностей (</w:t>
      </w:r>
      <w:r w:rsidRPr="006365EE">
        <w:rPr>
          <w:rFonts w:ascii="Times New Roman" w:hAnsi="Times New Roman" w:cs="Times New Roman"/>
          <w:noProof/>
          <w:position w:val="-12"/>
          <w:sz w:val="24"/>
          <w:szCs w:val="24"/>
          <w:lang w:eastAsia="ru-RU"/>
        </w:rPr>
        <w:drawing>
          <wp:inline distT="0" distB="0" distL="0" distR="0">
            <wp:extent cx="247650" cy="24765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409700" cy="47625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4097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14325" cy="247650"/>
            <wp:effectExtent l="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i-й единицы хозяйственных товаров и принадлежностей в соответствии с нормативами;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хозяйственного товара и принадлежности в соответствии с нормативами.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100. Затраты на приобретение горюче-смазочных материалов (</w:t>
      </w: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2105025" cy="476250"/>
            <wp:effectExtent l="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2105025"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lastRenderedPageBreak/>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81000" cy="24765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норма расхода топлива на 100 километров пробега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транспортного средства согласно </w:t>
      </w:r>
      <w:hyperlink r:id="rId474" w:history="1">
        <w:r w:rsidRPr="006365EE">
          <w:rPr>
            <w:rFonts w:ascii="Times New Roman" w:hAnsi="Times New Roman" w:cs="Times New Roman"/>
            <w:color w:val="0000FF"/>
            <w:sz w:val="24"/>
            <w:szCs w:val="24"/>
          </w:rPr>
          <w:t>методическим рекомендациям</w:t>
        </w:r>
      </w:hyperlink>
      <w:r w:rsidRPr="006365EE">
        <w:rPr>
          <w:rFonts w:ascii="Times New Roman" w:hAnsi="Times New Roman" w:cs="Times New Roman"/>
          <w:sz w:val="24"/>
          <w:szCs w:val="24"/>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N АМ-23-р;</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1 литра горюче-смазочного материала по i-</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транспортному средству;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81000" cy="24765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планируемое количество рабочих дней использования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транспортного средства в очередном финансовом году.</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101.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w:t>
      </w:r>
      <w:r w:rsidR="003D1816" w:rsidRPr="006365EE">
        <w:rPr>
          <w:rFonts w:ascii="Times New Roman" w:hAnsi="Times New Roman" w:cs="Times New Roman"/>
          <w:sz w:val="24"/>
          <w:szCs w:val="24"/>
        </w:rPr>
        <w:t>муниципальных органов</w:t>
      </w:r>
      <w:r w:rsidRPr="006365EE">
        <w:rPr>
          <w:rFonts w:ascii="Times New Roman" w:hAnsi="Times New Roman" w:cs="Times New Roman"/>
          <w:sz w:val="24"/>
          <w:szCs w:val="24"/>
        </w:rPr>
        <w:t>, применяемых при расчете нормативных затрат на приобретение служ</w:t>
      </w:r>
      <w:r w:rsidR="001E725F" w:rsidRPr="006365EE">
        <w:rPr>
          <w:rFonts w:ascii="Times New Roman" w:hAnsi="Times New Roman" w:cs="Times New Roman"/>
          <w:sz w:val="24"/>
          <w:szCs w:val="24"/>
        </w:rPr>
        <w:t>ебного легкового автотранспорта</w:t>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102. Затраты на приобретение материальных запасов для нужд гражданской обороны (</w:t>
      </w:r>
      <w:r w:rsidRPr="006365EE">
        <w:rPr>
          <w:rFonts w:ascii="Times New Roman" w:hAnsi="Times New Roman" w:cs="Times New Roman"/>
          <w:noProof/>
          <w:position w:val="-12"/>
          <w:sz w:val="24"/>
          <w:szCs w:val="24"/>
          <w:lang w:eastAsia="ru-RU"/>
        </w:rPr>
        <w:drawing>
          <wp:inline distT="0" distB="0" distL="0" distR="0">
            <wp:extent cx="342900" cy="24765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2133600" cy="47625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2133600"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90525" cy="24765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i-й единицы материальных запасов для нужд гражданской обороны в соответствии с нормативами </w:t>
      </w:r>
      <w:r w:rsidR="003D1816" w:rsidRPr="006365EE">
        <w:rPr>
          <w:rFonts w:ascii="Times New Roman" w:hAnsi="Times New Roman" w:cs="Times New Roman"/>
          <w:sz w:val="24"/>
          <w:szCs w:val="24"/>
        </w:rPr>
        <w:t>муниципальных органов</w:t>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428625" cy="2476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i-</w:t>
      </w:r>
      <w:proofErr w:type="spellStart"/>
      <w:r w:rsidRPr="006365EE">
        <w:rPr>
          <w:rFonts w:ascii="Times New Roman" w:hAnsi="Times New Roman" w:cs="Times New Roman"/>
          <w:sz w:val="24"/>
          <w:szCs w:val="24"/>
        </w:rPr>
        <w:t>го</w:t>
      </w:r>
      <w:proofErr w:type="spellEnd"/>
      <w:r w:rsidRPr="006365EE">
        <w:rPr>
          <w:rFonts w:ascii="Times New Roman" w:hAnsi="Times New Roman" w:cs="Times New Roman"/>
          <w:sz w:val="24"/>
          <w:szCs w:val="24"/>
        </w:rPr>
        <w:t xml:space="preserve"> материального запаса для нужд гражданской обороны из расчета на 1 работника в год в соответствии с нормативами;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285750" cy="247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расчетная </w:t>
      </w:r>
      <w:r w:rsidR="001E725F" w:rsidRPr="006365EE">
        <w:rPr>
          <w:rFonts w:ascii="Times New Roman" w:hAnsi="Times New Roman" w:cs="Times New Roman"/>
          <w:sz w:val="24"/>
          <w:szCs w:val="24"/>
        </w:rPr>
        <w:t>численность основных работников</w:t>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outlineLvl w:val="0"/>
        <w:rPr>
          <w:rFonts w:ascii="Times New Roman" w:hAnsi="Times New Roman" w:cs="Times New Roman"/>
          <w:sz w:val="24"/>
          <w:szCs w:val="24"/>
        </w:rPr>
      </w:pPr>
      <w:r w:rsidRPr="006365EE">
        <w:rPr>
          <w:rFonts w:ascii="Times New Roman" w:hAnsi="Times New Roman" w:cs="Times New Roman"/>
          <w:sz w:val="24"/>
          <w:szCs w:val="24"/>
        </w:rPr>
        <w:t>III. Затраты на капитальный ремонт</w:t>
      </w:r>
    </w:p>
    <w:p w:rsidR="005A4281" w:rsidRPr="006365EE" w:rsidRDefault="0052044F"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муниципального</w:t>
      </w:r>
      <w:r w:rsidR="005A4281" w:rsidRPr="006365EE">
        <w:rPr>
          <w:rFonts w:ascii="Times New Roman" w:hAnsi="Times New Roman" w:cs="Times New Roman"/>
          <w:sz w:val="24"/>
          <w:szCs w:val="24"/>
        </w:rPr>
        <w:t xml:space="preserve"> имущества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103. Затраты на капитальный ремонт </w:t>
      </w:r>
      <w:r w:rsidR="0052044F" w:rsidRPr="006365EE">
        <w:rPr>
          <w:rFonts w:ascii="Times New Roman" w:hAnsi="Times New Roman" w:cs="Times New Roman"/>
          <w:sz w:val="24"/>
          <w:szCs w:val="24"/>
        </w:rPr>
        <w:t>муниципального</w:t>
      </w:r>
      <w:r w:rsidRPr="006365EE">
        <w:rPr>
          <w:rFonts w:ascii="Times New Roman" w:hAnsi="Times New Roman" w:cs="Times New Roman"/>
          <w:sz w:val="24"/>
          <w:szCs w:val="24"/>
        </w:rPr>
        <w:t xml:space="preserve"> имущества определяются на основании затрат, связанных со строительными работами, и затрат на разработку проектной документации.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104.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105. Затраты на разработку проектной документации определяются в соответствии со </w:t>
      </w:r>
      <w:hyperlink r:id="rId482" w:history="1">
        <w:r w:rsidRPr="006365EE">
          <w:rPr>
            <w:rFonts w:ascii="Times New Roman" w:hAnsi="Times New Roman" w:cs="Times New Roman"/>
            <w:color w:val="0000FF"/>
            <w:sz w:val="24"/>
            <w:szCs w:val="24"/>
          </w:rPr>
          <w:t>статьей 22</w:t>
        </w:r>
      </w:hyperlink>
      <w:r w:rsidRPr="006365EE">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outlineLvl w:val="0"/>
        <w:rPr>
          <w:rFonts w:ascii="Times New Roman" w:hAnsi="Times New Roman" w:cs="Times New Roman"/>
          <w:sz w:val="24"/>
          <w:szCs w:val="24"/>
        </w:rPr>
      </w:pPr>
      <w:r w:rsidRPr="006365EE">
        <w:rPr>
          <w:rFonts w:ascii="Times New Roman" w:hAnsi="Times New Roman" w:cs="Times New Roman"/>
          <w:sz w:val="24"/>
          <w:szCs w:val="24"/>
        </w:rPr>
        <w:t>IV. Затраты на финансовое обеспечение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строительства, реконструкции (в том числе с элементами</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реставрации), технического перевооружения объектов</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sz w:val="24"/>
          <w:szCs w:val="24"/>
        </w:rPr>
        <w:t>капитального строительства</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106.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w:t>
      </w:r>
      <w:r w:rsidRPr="006365EE">
        <w:rPr>
          <w:rFonts w:ascii="Times New Roman" w:hAnsi="Times New Roman" w:cs="Times New Roman"/>
          <w:sz w:val="24"/>
          <w:szCs w:val="24"/>
        </w:rPr>
        <w:lastRenderedPageBreak/>
        <w:t xml:space="preserve">строительства определяются в соответствии со </w:t>
      </w:r>
      <w:hyperlink r:id="rId483" w:history="1">
        <w:r w:rsidRPr="006365EE">
          <w:rPr>
            <w:rFonts w:ascii="Times New Roman" w:hAnsi="Times New Roman" w:cs="Times New Roman"/>
            <w:color w:val="0000FF"/>
            <w:sz w:val="24"/>
            <w:szCs w:val="24"/>
          </w:rPr>
          <w:t>статьей 22</w:t>
        </w:r>
      </w:hyperlink>
      <w:r w:rsidRPr="006365EE">
        <w:rPr>
          <w:rFonts w:ascii="Times New Roman" w:hAnsi="Times New Roman" w:cs="Times New Roman"/>
          <w:sz w:val="24"/>
          <w:szCs w:val="24"/>
        </w:rPr>
        <w:t xml:space="preserve"> Федерального закона и с законодательством Российской Федерации о градостроительной деятельности.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 xml:space="preserve">107. Затраты на приобретение объектов недвижимого имущества определяются в соответствии со </w:t>
      </w:r>
      <w:hyperlink r:id="rId484" w:history="1">
        <w:r w:rsidRPr="006365EE">
          <w:rPr>
            <w:rFonts w:ascii="Times New Roman" w:hAnsi="Times New Roman" w:cs="Times New Roman"/>
            <w:color w:val="0000FF"/>
            <w:sz w:val="24"/>
            <w:szCs w:val="24"/>
          </w:rPr>
          <w:t>статьей 22</w:t>
        </w:r>
      </w:hyperlink>
      <w:r w:rsidRPr="006365EE">
        <w:rPr>
          <w:rFonts w:ascii="Times New Roman" w:hAnsi="Times New Roman" w:cs="Times New Roman"/>
          <w:sz w:val="24"/>
          <w:szCs w:val="24"/>
        </w:rPr>
        <w:t xml:space="preserve"> Федерального закона и с законодательством Российской Федерации, регулирующим оценочную деятельность в Российской Федерации.</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outlineLvl w:val="0"/>
        <w:rPr>
          <w:rFonts w:ascii="Times New Roman" w:hAnsi="Times New Roman" w:cs="Times New Roman"/>
          <w:sz w:val="24"/>
          <w:szCs w:val="24"/>
        </w:rPr>
      </w:pPr>
      <w:r w:rsidRPr="006365EE">
        <w:rPr>
          <w:rFonts w:ascii="Times New Roman" w:hAnsi="Times New Roman" w:cs="Times New Roman"/>
          <w:sz w:val="24"/>
          <w:szCs w:val="24"/>
        </w:rPr>
        <w:t>V. Затраты на дополнительное профессиональное образование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108. Затраты на приобретение образовательных услуг по профессиональной переподготовке и повышению квалификации (</w:t>
      </w:r>
      <w:r w:rsidRPr="006365EE">
        <w:rPr>
          <w:rFonts w:ascii="Times New Roman" w:hAnsi="Times New Roman" w:cs="Times New Roman"/>
          <w:noProof/>
          <w:position w:val="-12"/>
          <w:sz w:val="24"/>
          <w:szCs w:val="24"/>
          <w:lang w:eastAsia="ru-RU"/>
        </w:rPr>
        <w:drawing>
          <wp:inline distT="0" distB="0" distL="0" distR="0">
            <wp:extent cx="295275" cy="2476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6365EE">
        <w:rPr>
          <w:rFonts w:ascii="Times New Roman" w:hAnsi="Times New Roman" w:cs="Times New Roman"/>
          <w:sz w:val="24"/>
          <w:szCs w:val="24"/>
        </w:rPr>
        <w:t>) определяются по формуле:</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r w:rsidRPr="006365EE">
        <w:rPr>
          <w:rFonts w:ascii="Times New Roman" w:hAnsi="Times New Roman" w:cs="Times New Roman"/>
          <w:noProof/>
          <w:position w:val="-28"/>
          <w:sz w:val="24"/>
          <w:szCs w:val="24"/>
          <w:lang w:eastAsia="ru-RU"/>
        </w:rPr>
        <w:drawing>
          <wp:inline distT="0" distB="0" distL="0" distR="0">
            <wp:extent cx="1552575" cy="4762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1552575" cy="476250"/>
                    </a:xfrm>
                    <a:prstGeom prst="rect">
                      <a:avLst/>
                    </a:prstGeom>
                    <a:noFill/>
                    <a:ln>
                      <a:noFill/>
                    </a:ln>
                  </pic:spPr>
                </pic:pic>
              </a:graphicData>
            </a:graphic>
          </wp:inline>
        </w:drawing>
      </w:r>
      <w:r w:rsidRPr="006365EE">
        <w:rPr>
          <w:rFonts w:ascii="Times New Roman" w:hAnsi="Times New Roman" w:cs="Times New Roman"/>
          <w:sz w:val="24"/>
          <w:szCs w:val="24"/>
        </w:rPr>
        <w:t>,</w:t>
      </w:r>
    </w:p>
    <w:p w:rsidR="005A4281" w:rsidRPr="006365EE" w:rsidRDefault="005A4281" w:rsidP="006365EE">
      <w:pPr>
        <w:autoSpaceDE w:val="0"/>
        <w:autoSpaceDN w:val="0"/>
        <w:adjustRightInd w:val="0"/>
        <w:spacing w:after="0" w:line="240" w:lineRule="auto"/>
        <w:jc w:val="both"/>
        <w:rPr>
          <w:rFonts w:ascii="Times New Roman" w:hAnsi="Times New Roman" w:cs="Times New Roman"/>
          <w:sz w:val="24"/>
          <w:szCs w:val="24"/>
        </w:rPr>
      </w:pP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sz w:val="24"/>
          <w:szCs w:val="24"/>
        </w:rPr>
        <w:t>где:</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81000" cy="247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количество работников, направляемых на i-й вид дополнительного профессионального образования;</w:t>
      </w:r>
    </w:p>
    <w:p w:rsidR="005A4281" w:rsidRPr="006365EE" w:rsidRDefault="005A4281" w:rsidP="006365EE">
      <w:pPr>
        <w:autoSpaceDE w:val="0"/>
        <w:autoSpaceDN w:val="0"/>
        <w:adjustRightInd w:val="0"/>
        <w:spacing w:after="0" w:line="240" w:lineRule="auto"/>
        <w:ind w:firstLine="540"/>
        <w:jc w:val="both"/>
        <w:rPr>
          <w:rFonts w:ascii="Times New Roman" w:hAnsi="Times New Roman" w:cs="Times New Roman"/>
          <w:sz w:val="24"/>
          <w:szCs w:val="24"/>
        </w:rPr>
      </w:pPr>
      <w:r w:rsidRPr="006365EE">
        <w:rPr>
          <w:rFonts w:ascii="Times New Roman" w:hAnsi="Times New Roman" w:cs="Times New Roman"/>
          <w:noProof/>
          <w:position w:val="-12"/>
          <w:sz w:val="24"/>
          <w:szCs w:val="24"/>
          <w:lang w:eastAsia="ru-RU"/>
        </w:rPr>
        <w:drawing>
          <wp:inline distT="0" distB="0" distL="0" distR="0">
            <wp:extent cx="352425" cy="247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6365EE">
        <w:rPr>
          <w:rFonts w:ascii="Times New Roman" w:hAnsi="Times New Roman" w:cs="Times New Roman"/>
          <w:sz w:val="24"/>
          <w:szCs w:val="24"/>
        </w:rPr>
        <w:t xml:space="preserve"> - цена обучения одного работника по i-</w:t>
      </w:r>
      <w:proofErr w:type="spellStart"/>
      <w:r w:rsidRPr="006365EE">
        <w:rPr>
          <w:rFonts w:ascii="Times New Roman" w:hAnsi="Times New Roman" w:cs="Times New Roman"/>
          <w:sz w:val="24"/>
          <w:szCs w:val="24"/>
        </w:rPr>
        <w:t>му</w:t>
      </w:r>
      <w:proofErr w:type="spellEnd"/>
      <w:r w:rsidRPr="006365EE">
        <w:rPr>
          <w:rFonts w:ascii="Times New Roman" w:hAnsi="Times New Roman" w:cs="Times New Roman"/>
          <w:sz w:val="24"/>
          <w:szCs w:val="24"/>
        </w:rPr>
        <w:t xml:space="preserve"> виду дополнительного профессионального образования.</w:t>
      </w:r>
    </w:p>
    <w:p w:rsidR="005A4281" w:rsidRDefault="005A4281" w:rsidP="002005FF">
      <w:pPr>
        <w:spacing w:line="276" w:lineRule="auto"/>
        <w:jc w:val="right"/>
        <w:rPr>
          <w:rFonts w:ascii="Times New Roman" w:hAnsi="Times New Roman" w:cs="Times New Roman"/>
          <w:color w:val="FF0000"/>
        </w:rPr>
      </w:pPr>
    </w:p>
    <w:sectPr w:rsidR="005A4281" w:rsidSect="00935F3B">
      <w:footerReference w:type="default" r:id="rId489"/>
      <w:pgSz w:w="11905" w:h="16838"/>
      <w:pgMar w:top="568" w:right="850"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961" w:rsidRDefault="00676961" w:rsidP="002E633F">
      <w:pPr>
        <w:spacing w:after="0" w:line="240" w:lineRule="auto"/>
      </w:pPr>
      <w:r>
        <w:separator/>
      </w:r>
    </w:p>
  </w:endnote>
  <w:endnote w:type="continuationSeparator" w:id="0">
    <w:p w:rsidR="00676961" w:rsidRDefault="00676961" w:rsidP="002E6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87456"/>
      <w:docPartObj>
        <w:docPartGallery w:val="Page Numbers (Bottom of Page)"/>
        <w:docPartUnique/>
      </w:docPartObj>
    </w:sdtPr>
    <w:sdtEndPr/>
    <w:sdtContent>
      <w:p w:rsidR="00935F3B" w:rsidRDefault="00935F3B">
        <w:pPr>
          <w:pStyle w:val="aa"/>
          <w:jc w:val="right"/>
        </w:pPr>
        <w:r>
          <w:fldChar w:fldCharType="begin"/>
        </w:r>
        <w:r>
          <w:instrText>PAGE   \* MERGEFORMAT</w:instrText>
        </w:r>
        <w:r>
          <w:fldChar w:fldCharType="separate"/>
        </w:r>
        <w:r w:rsidR="0021329F">
          <w:rPr>
            <w:noProof/>
          </w:rPr>
          <w:t>44</w:t>
        </w:r>
        <w:r>
          <w:fldChar w:fldCharType="end"/>
        </w:r>
      </w:p>
    </w:sdtContent>
  </w:sdt>
  <w:p w:rsidR="00935F3B" w:rsidRDefault="00935F3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961" w:rsidRDefault="00676961" w:rsidP="002E633F">
      <w:pPr>
        <w:spacing w:after="0" w:line="240" w:lineRule="auto"/>
      </w:pPr>
      <w:r>
        <w:separator/>
      </w:r>
    </w:p>
  </w:footnote>
  <w:footnote w:type="continuationSeparator" w:id="0">
    <w:p w:rsidR="00676961" w:rsidRDefault="00676961" w:rsidP="002E63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64128"/>
    <w:multiLevelType w:val="hybridMultilevel"/>
    <w:tmpl w:val="F7F29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161A09"/>
    <w:multiLevelType w:val="hybridMultilevel"/>
    <w:tmpl w:val="136C9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B8"/>
    <w:rsid w:val="00006B07"/>
    <w:rsid w:val="00024786"/>
    <w:rsid w:val="00032788"/>
    <w:rsid w:val="00052F8F"/>
    <w:rsid w:val="0008451F"/>
    <w:rsid w:val="00090283"/>
    <w:rsid w:val="00095314"/>
    <w:rsid w:val="000F384B"/>
    <w:rsid w:val="001045E1"/>
    <w:rsid w:val="001055DC"/>
    <w:rsid w:val="00121880"/>
    <w:rsid w:val="00127222"/>
    <w:rsid w:val="00142811"/>
    <w:rsid w:val="001519E1"/>
    <w:rsid w:val="00167DA5"/>
    <w:rsid w:val="001B5FA0"/>
    <w:rsid w:val="001C2A70"/>
    <w:rsid w:val="001E1E4E"/>
    <w:rsid w:val="001E53B3"/>
    <w:rsid w:val="001E725F"/>
    <w:rsid w:val="001E7903"/>
    <w:rsid w:val="001F2CA0"/>
    <w:rsid w:val="002005FF"/>
    <w:rsid w:val="00207744"/>
    <w:rsid w:val="0021329F"/>
    <w:rsid w:val="00220B94"/>
    <w:rsid w:val="00236C40"/>
    <w:rsid w:val="00261FFA"/>
    <w:rsid w:val="00280342"/>
    <w:rsid w:val="0028547A"/>
    <w:rsid w:val="002A5CB7"/>
    <w:rsid w:val="002B7FD8"/>
    <w:rsid w:val="002D68E9"/>
    <w:rsid w:val="002E633F"/>
    <w:rsid w:val="00305070"/>
    <w:rsid w:val="00306580"/>
    <w:rsid w:val="003105DC"/>
    <w:rsid w:val="00312982"/>
    <w:rsid w:val="003269AC"/>
    <w:rsid w:val="00332012"/>
    <w:rsid w:val="00347683"/>
    <w:rsid w:val="003625B1"/>
    <w:rsid w:val="00373788"/>
    <w:rsid w:val="003912CD"/>
    <w:rsid w:val="003B3CA6"/>
    <w:rsid w:val="003B6C8B"/>
    <w:rsid w:val="003D1816"/>
    <w:rsid w:val="003E16C8"/>
    <w:rsid w:val="003E7EB5"/>
    <w:rsid w:val="003F4B43"/>
    <w:rsid w:val="003F6A6F"/>
    <w:rsid w:val="00407CA7"/>
    <w:rsid w:val="00427D4D"/>
    <w:rsid w:val="0045453F"/>
    <w:rsid w:val="00466A2A"/>
    <w:rsid w:val="00476BD9"/>
    <w:rsid w:val="00481CBF"/>
    <w:rsid w:val="00497459"/>
    <w:rsid w:val="004B2FDF"/>
    <w:rsid w:val="004B4D8B"/>
    <w:rsid w:val="004F3543"/>
    <w:rsid w:val="00501CF3"/>
    <w:rsid w:val="005165A8"/>
    <w:rsid w:val="0052044F"/>
    <w:rsid w:val="00532B90"/>
    <w:rsid w:val="00540A11"/>
    <w:rsid w:val="00546424"/>
    <w:rsid w:val="0055099A"/>
    <w:rsid w:val="00554578"/>
    <w:rsid w:val="00562CD8"/>
    <w:rsid w:val="005800E3"/>
    <w:rsid w:val="00581240"/>
    <w:rsid w:val="00591A1F"/>
    <w:rsid w:val="005A4281"/>
    <w:rsid w:val="005A6673"/>
    <w:rsid w:val="005D00C7"/>
    <w:rsid w:val="005D089D"/>
    <w:rsid w:val="005E0817"/>
    <w:rsid w:val="005E76D5"/>
    <w:rsid w:val="005F6EDA"/>
    <w:rsid w:val="006365EE"/>
    <w:rsid w:val="00676961"/>
    <w:rsid w:val="006B37A5"/>
    <w:rsid w:val="006B6386"/>
    <w:rsid w:val="006C3439"/>
    <w:rsid w:val="006C7E09"/>
    <w:rsid w:val="006D3CCD"/>
    <w:rsid w:val="006E0871"/>
    <w:rsid w:val="006E1043"/>
    <w:rsid w:val="006F123E"/>
    <w:rsid w:val="006F7E7D"/>
    <w:rsid w:val="00700834"/>
    <w:rsid w:val="00707517"/>
    <w:rsid w:val="00724605"/>
    <w:rsid w:val="00746796"/>
    <w:rsid w:val="00760CD2"/>
    <w:rsid w:val="007664C8"/>
    <w:rsid w:val="00773284"/>
    <w:rsid w:val="00780A92"/>
    <w:rsid w:val="007A4774"/>
    <w:rsid w:val="007B2E16"/>
    <w:rsid w:val="007B6682"/>
    <w:rsid w:val="007E2823"/>
    <w:rsid w:val="007F04FE"/>
    <w:rsid w:val="007F72B8"/>
    <w:rsid w:val="00805011"/>
    <w:rsid w:val="008053A7"/>
    <w:rsid w:val="00834718"/>
    <w:rsid w:val="00846B5E"/>
    <w:rsid w:val="00862C92"/>
    <w:rsid w:val="00862CF0"/>
    <w:rsid w:val="008630F3"/>
    <w:rsid w:val="00866DBC"/>
    <w:rsid w:val="00873932"/>
    <w:rsid w:val="00890358"/>
    <w:rsid w:val="00893876"/>
    <w:rsid w:val="008964B8"/>
    <w:rsid w:val="008B62A0"/>
    <w:rsid w:val="008F5EBA"/>
    <w:rsid w:val="0090320E"/>
    <w:rsid w:val="009048AF"/>
    <w:rsid w:val="00925B0F"/>
    <w:rsid w:val="00935F3B"/>
    <w:rsid w:val="0096296A"/>
    <w:rsid w:val="009664E8"/>
    <w:rsid w:val="009B00C1"/>
    <w:rsid w:val="009C30BB"/>
    <w:rsid w:val="009C4E79"/>
    <w:rsid w:val="009C607F"/>
    <w:rsid w:val="009F55E7"/>
    <w:rsid w:val="00A02166"/>
    <w:rsid w:val="00A0288F"/>
    <w:rsid w:val="00A05729"/>
    <w:rsid w:val="00A2392F"/>
    <w:rsid w:val="00A3295D"/>
    <w:rsid w:val="00A34139"/>
    <w:rsid w:val="00A40D55"/>
    <w:rsid w:val="00A44EBA"/>
    <w:rsid w:val="00A60927"/>
    <w:rsid w:val="00A70636"/>
    <w:rsid w:val="00AB5CEF"/>
    <w:rsid w:val="00AB658B"/>
    <w:rsid w:val="00AB6F87"/>
    <w:rsid w:val="00AB7B6E"/>
    <w:rsid w:val="00AC2830"/>
    <w:rsid w:val="00AD529A"/>
    <w:rsid w:val="00AD6527"/>
    <w:rsid w:val="00B02F31"/>
    <w:rsid w:val="00B10E52"/>
    <w:rsid w:val="00B17F6D"/>
    <w:rsid w:val="00B74B7C"/>
    <w:rsid w:val="00BA2F32"/>
    <w:rsid w:val="00BB2A11"/>
    <w:rsid w:val="00BB3AE1"/>
    <w:rsid w:val="00BB7885"/>
    <w:rsid w:val="00BC52F8"/>
    <w:rsid w:val="00BE0EBE"/>
    <w:rsid w:val="00BF1689"/>
    <w:rsid w:val="00C040F5"/>
    <w:rsid w:val="00C23715"/>
    <w:rsid w:val="00C25992"/>
    <w:rsid w:val="00C27C3A"/>
    <w:rsid w:val="00C5283B"/>
    <w:rsid w:val="00C71FD3"/>
    <w:rsid w:val="00C730D4"/>
    <w:rsid w:val="00C7540E"/>
    <w:rsid w:val="00C8091E"/>
    <w:rsid w:val="00C87CAE"/>
    <w:rsid w:val="00C95719"/>
    <w:rsid w:val="00CA5E8F"/>
    <w:rsid w:val="00CC732B"/>
    <w:rsid w:val="00CE2A99"/>
    <w:rsid w:val="00CF0779"/>
    <w:rsid w:val="00CF6081"/>
    <w:rsid w:val="00D12AAB"/>
    <w:rsid w:val="00D130C3"/>
    <w:rsid w:val="00D16ADC"/>
    <w:rsid w:val="00D224FD"/>
    <w:rsid w:val="00D23BDB"/>
    <w:rsid w:val="00D272DE"/>
    <w:rsid w:val="00D3232A"/>
    <w:rsid w:val="00D35D4C"/>
    <w:rsid w:val="00D433E8"/>
    <w:rsid w:val="00D55FCF"/>
    <w:rsid w:val="00D575DA"/>
    <w:rsid w:val="00D63C39"/>
    <w:rsid w:val="00D76D91"/>
    <w:rsid w:val="00D839C3"/>
    <w:rsid w:val="00D91D0D"/>
    <w:rsid w:val="00DB2B02"/>
    <w:rsid w:val="00DD22B3"/>
    <w:rsid w:val="00DF544C"/>
    <w:rsid w:val="00E00002"/>
    <w:rsid w:val="00E2060B"/>
    <w:rsid w:val="00E333A5"/>
    <w:rsid w:val="00E806A2"/>
    <w:rsid w:val="00E819D5"/>
    <w:rsid w:val="00E952A5"/>
    <w:rsid w:val="00E963EF"/>
    <w:rsid w:val="00EB2D02"/>
    <w:rsid w:val="00EB37A2"/>
    <w:rsid w:val="00ED3A54"/>
    <w:rsid w:val="00EF6CFE"/>
    <w:rsid w:val="00F47FED"/>
    <w:rsid w:val="00F628B3"/>
    <w:rsid w:val="00F67357"/>
    <w:rsid w:val="00F76E08"/>
    <w:rsid w:val="00FA7742"/>
    <w:rsid w:val="00FA77C4"/>
    <w:rsid w:val="00FD1D3B"/>
    <w:rsid w:val="00FE2DEA"/>
    <w:rsid w:val="00FE6B2D"/>
    <w:rsid w:val="00FF0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C3D39-95EB-4DCD-9A0A-786E48B0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A1F"/>
  </w:style>
  <w:style w:type="paragraph" w:styleId="1">
    <w:name w:val="heading 1"/>
    <w:basedOn w:val="a"/>
    <w:next w:val="a"/>
    <w:link w:val="10"/>
    <w:qFormat/>
    <w:rsid w:val="00935F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35F3B"/>
    <w:pPr>
      <w:keepNext/>
      <w:spacing w:before="240" w:after="60" w:line="240" w:lineRule="auto"/>
      <w:outlineLvl w:val="1"/>
    </w:pPr>
    <w:rPr>
      <w:rFonts w:ascii="Arial" w:eastAsia="Times New Roman" w:hAnsi="Arial" w:cs="Arial"/>
      <w:b/>
      <w:bCs/>
      <w:i/>
      <w:iCs/>
      <w:kern w:val="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E633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2E633F"/>
    <w:rPr>
      <w:rFonts w:ascii="Times New Roman" w:eastAsia="Times New Roman" w:hAnsi="Times New Roman" w:cs="Times New Roman"/>
      <w:sz w:val="20"/>
      <w:szCs w:val="20"/>
      <w:lang w:eastAsia="ru-RU"/>
    </w:rPr>
  </w:style>
  <w:style w:type="character" w:styleId="a5">
    <w:name w:val="footnote reference"/>
    <w:uiPriority w:val="99"/>
    <w:semiHidden/>
    <w:unhideWhenUsed/>
    <w:rsid w:val="002E633F"/>
    <w:rPr>
      <w:vertAlign w:val="superscript"/>
    </w:rPr>
  </w:style>
  <w:style w:type="paragraph" w:customStyle="1" w:styleId="ConsPlusNormal">
    <w:name w:val="ConsPlusNormal"/>
    <w:rsid w:val="00700834"/>
    <w:pPr>
      <w:autoSpaceDE w:val="0"/>
      <w:autoSpaceDN w:val="0"/>
      <w:adjustRightInd w:val="0"/>
      <w:spacing w:after="0" w:line="240" w:lineRule="auto"/>
    </w:pPr>
    <w:rPr>
      <w:rFonts w:ascii="Calibri" w:hAnsi="Calibri" w:cs="Calibri"/>
    </w:rPr>
  </w:style>
  <w:style w:type="character" w:styleId="a6">
    <w:name w:val="Hyperlink"/>
    <w:basedOn w:val="a0"/>
    <w:uiPriority w:val="99"/>
    <w:unhideWhenUsed/>
    <w:rsid w:val="00A44EBA"/>
    <w:rPr>
      <w:color w:val="0563C1" w:themeColor="hyperlink"/>
      <w:u w:val="single"/>
    </w:rPr>
  </w:style>
  <w:style w:type="paragraph" w:styleId="a7">
    <w:name w:val="List Paragraph"/>
    <w:basedOn w:val="a"/>
    <w:uiPriority w:val="34"/>
    <w:qFormat/>
    <w:rsid w:val="00D35D4C"/>
    <w:pPr>
      <w:ind w:left="720"/>
      <w:contextualSpacing/>
    </w:pPr>
  </w:style>
  <w:style w:type="paragraph" w:styleId="a8">
    <w:name w:val="header"/>
    <w:basedOn w:val="a"/>
    <w:link w:val="a9"/>
    <w:uiPriority w:val="99"/>
    <w:unhideWhenUsed/>
    <w:rsid w:val="002005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005FF"/>
  </w:style>
  <w:style w:type="paragraph" w:styleId="aa">
    <w:name w:val="footer"/>
    <w:basedOn w:val="a"/>
    <w:link w:val="ab"/>
    <w:uiPriority w:val="99"/>
    <w:unhideWhenUsed/>
    <w:rsid w:val="002005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05FF"/>
  </w:style>
  <w:style w:type="character" w:customStyle="1" w:styleId="10">
    <w:name w:val="Заголовок 1 Знак"/>
    <w:basedOn w:val="a0"/>
    <w:link w:val="1"/>
    <w:rsid w:val="00935F3B"/>
    <w:rPr>
      <w:rFonts w:ascii="Arial" w:eastAsia="Times New Roman" w:hAnsi="Arial" w:cs="Arial"/>
      <w:b/>
      <w:bCs/>
      <w:kern w:val="32"/>
      <w:sz w:val="32"/>
      <w:szCs w:val="32"/>
      <w:lang w:eastAsia="ru-RU"/>
    </w:rPr>
  </w:style>
  <w:style w:type="character" w:customStyle="1" w:styleId="20">
    <w:name w:val="Заголовок 2 Знак"/>
    <w:basedOn w:val="a0"/>
    <w:link w:val="2"/>
    <w:rsid w:val="00935F3B"/>
    <w:rPr>
      <w:rFonts w:ascii="Arial" w:eastAsia="Times New Roman" w:hAnsi="Arial" w:cs="Arial"/>
      <w:b/>
      <w:bCs/>
      <w:i/>
      <w:iCs/>
      <w:kern w:val="2"/>
      <w:sz w:val="28"/>
      <w:szCs w:val="28"/>
      <w:lang w:eastAsia="ru-RU"/>
    </w:rPr>
  </w:style>
  <w:style w:type="paragraph" w:styleId="ac">
    <w:name w:val="Balloon Text"/>
    <w:basedOn w:val="a"/>
    <w:link w:val="ad"/>
    <w:uiPriority w:val="99"/>
    <w:semiHidden/>
    <w:unhideWhenUsed/>
    <w:rsid w:val="0028034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803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0.wmf"/><Relationship Id="rId299" Type="http://schemas.openxmlformats.org/officeDocument/2006/relationships/image" Target="media/image279.wmf"/><Relationship Id="rId21" Type="http://schemas.openxmlformats.org/officeDocument/2006/relationships/image" Target="media/image6.wmf"/><Relationship Id="rId63" Type="http://schemas.openxmlformats.org/officeDocument/2006/relationships/image" Target="media/image46.wmf"/><Relationship Id="rId159" Type="http://schemas.openxmlformats.org/officeDocument/2006/relationships/image" Target="media/image142.wmf"/><Relationship Id="rId324" Type="http://schemas.openxmlformats.org/officeDocument/2006/relationships/image" Target="media/image303.wmf"/><Relationship Id="rId366" Type="http://schemas.openxmlformats.org/officeDocument/2006/relationships/image" Target="media/image345.wmf"/><Relationship Id="rId170" Type="http://schemas.openxmlformats.org/officeDocument/2006/relationships/image" Target="media/image153.wmf"/><Relationship Id="rId226" Type="http://schemas.openxmlformats.org/officeDocument/2006/relationships/image" Target="media/image208.wmf"/><Relationship Id="rId433" Type="http://schemas.openxmlformats.org/officeDocument/2006/relationships/image" Target="media/image409.wmf"/><Relationship Id="rId268" Type="http://schemas.openxmlformats.org/officeDocument/2006/relationships/image" Target="media/image249.wmf"/><Relationship Id="rId475" Type="http://schemas.openxmlformats.org/officeDocument/2006/relationships/image" Target="media/image450.wmf"/><Relationship Id="rId32" Type="http://schemas.openxmlformats.org/officeDocument/2006/relationships/image" Target="media/image15.wmf"/><Relationship Id="rId74" Type="http://schemas.openxmlformats.org/officeDocument/2006/relationships/image" Target="media/image57.wmf"/><Relationship Id="rId128" Type="http://schemas.openxmlformats.org/officeDocument/2006/relationships/image" Target="media/image111.wmf"/><Relationship Id="rId335" Type="http://schemas.openxmlformats.org/officeDocument/2006/relationships/image" Target="media/image314.wmf"/><Relationship Id="rId377" Type="http://schemas.openxmlformats.org/officeDocument/2006/relationships/image" Target="media/image356.wmf"/><Relationship Id="rId5" Type="http://schemas.openxmlformats.org/officeDocument/2006/relationships/footnotes" Target="footnotes.xml"/><Relationship Id="rId181" Type="http://schemas.openxmlformats.org/officeDocument/2006/relationships/image" Target="media/image164.wmf"/><Relationship Id="rId237" Type="http://schemas.openxmlformats.org/officeDocument/2006/relationships/image" Target="media/image219.wmf"/><Relationship Id="rId402" Type="http://schemas.openxmlformats.org/officeDocument/2006/relationships/image" Target="media/image381.wmf"/><Relationship Id="rId279" Type="http://schemas.openxmlformats.org/officeDocument/2006/relationships/image" Target="media/image260.wmf"/><Relationship Id="rId444" Type="http://schemas.openxmlformats.org/officeDocument/2006/relationships/image" Target="media/image420.wmf"/><Relationship Id="rId486" Type="http://schemas.openxmlformats.org/officeDocument/2006/relationships/image" Target="media/image458.wmf"/><Relationship Id="rId43" Type="http://schemas.openxmlformats.org/officeDocument/2006/relationships/image" Target="media/image26.wmf"/><Relationship Id="rId139" Type="http://schemas.openxmlformats.org/officeDocument/2006/relationships/image" Target="media/image122.wmf"/><Relationship Id="rId290" Type="http://schemas.openxmlformats.org/officeDocument/2006/relationships/image" Target="media/image271.wmf"/><Relationship Id="rId304" Type="http://schemas.openxmlformats.org/officeDocument/2006/relationships/image" Target="media/image283.wmf"/><Relationship Id="rId346" Type="http://schemas.openxmlformats.org/officeDocument/2006/relationships/image" Target="media/image325.wmf"/><Relationship Id="rId388" Type="http://schemas.openxmlformats.org/officeDocument/2006/relationships/image" Target="media/image367.wmf"/><Relationship Id="rId85" Type="http://schemas.openxmlformats.org/officeDocument/2006/relationships/image" Target="media/image68.wmf"/><Relationship Id="rId150" Type="http://schemas.openxmlformats.org/officeDocument/2006/relationships/image" Target="media/image133.wmf"/><Relationship Id="rId192" Type="http://schemas.openxmlformats.org/officeDocument/2006/relationships/image" Target="media/image175.wmf"/><Relationship Id="rId206" Type="http://schemas.openxmlformats.org/officeDocument/2006/relationships/image" Target="media/image189.wmf"/><Relationship Id="rId413" Type="http://schemas.openxmlformats.org/officeDocument/2006/relationships/image" Target="media/image392.wmf"/><Relationship Id="rId248" Type="http://schemas.openxmlformats.org/officeDocument/2006/relationships/image" Target="media/image230.wmf"/><Relationship Id="rId455" Type="http://schemas.openxmlformats.org/officeDocument/2006/relationships/image" Target="media/image431.wmf"/><Relationship Id="rId12" Type="http://schemas.openxmlformats.org/officeDocument/2006/relationships/hyperlink" Target="consultantplus://offline/ref=6F3AB46FAC0CD336568B038CB3181D2BE6A27177F1CB89665775F8492BYBPCO" TargetMode="External"/><Relationship Id="rId108" Type="http://schemas.openxmlformats.org/officeDocument/2006/relationships/image" Target="media/image91.wmf"/><Relationship Id="rId315" Type="http://schemas.openxmlformats.org/officeDocument/2006/relationships/image" Target="media/image294.wmf"/><Relationship Id="rId357" Type="http://schemas.openxmlformats.org/officeDocument/2006/relationships/image" Target="media/image336.wmf"/><Relationship Id="rId54" Type="http://schemas.openxmlformats.org/officeDocument/2006/relationships/image" Target="media/image37.wmf"/><Relationship Id="rId96" Type="http://schemas.openxmlformats.org/officeDocument/2006/relationships/image" Target="media/image79.wmf"/><Relationship Id="rId161" Type="http://schemas.openxmlformats.org/officeDocument/2006/relationships/image" Target="media/image144.wmf"/><Relationship Id="rId217" Type="http://schemas.openxmlformats.org/officeDocument/2006/relationships/image" Target="media/image200.wmf"/><Relationship Id="rId399" Type="http://schemas.openxmlformats.org/officeDocument/2006/relationships/image" Target="media/image378.wmf"/><Relationship Id="rId259" Type="http://schemas.openxmlformats.org/officeDocument/2006/relationships/image" Target="media/image241.wmf"/><Relationship Id="rId424" Type="http://schemas.openxmlformats.org/officeDocument/2006/relationships/image" Target="media/image401.wmf"/><Relationship Id="rId466" Type="http://schemas.openxmlformats.org/officeDocument/2006/relationships/image" Target="media/image442.wmf"/><Relationship Id="rId23" Type="http://schemas.openxmlformats.org/officeDocument/2006/relationships/image" Target="media/image7.wmf"/><Relationship Id="rId119" Type="http://schemas.openxmlformats.org/officeDocument/2006/relationships/image" Target="media/image102.wmf"/><Relationship Id="rId270" Type="http://schemas.openxmlformats.org/officeDocument/2006/relationships/image" Target="media/image251.wmf"/><Relationship Id="rId326" Type="http://schemas.openxmlformats.org/officeDocument/2006/relationships/image" Target="media/image305.wmf"/><Relationship Id="rId65" Type="http://schemas.openxmlformats.org/officeDocument/2006/relationships/image" Target="media/image48.wmf"/><Relationship Id="rId130" Type="http://schemas.openxmlformats.org/officeDocument/2006/relationships/image" Target="media/image113.wmf"/><Relationship Id="rId368" Type="http://schemas.openxmlformats.org/officeDocument/2006/relationships/image" Target="media/image347.wmf"/><Relationship Id="rId172" Type="http://schemas.openxmlformats.org/officeDocument/2006/relationships/image" Target="media/image155.wmf"/><Relationship Id="rId228" Type="http://schemas.openxmlformats.org/officeDocument/2006/relationships/image" Target="media/image210.wmf"/><Relationship Id="rId435" Type="http://schemas.openxmlformats.org/officeDocument/2006/relationships/image" Target="media/image411.wmf"/><Relationship Id="rId477" Type="http://schemas.openxmlformats.org/officeDocument/2006/relationships/image" Target="media/image452.wmf"/><Relationship Id="rId281" Type="http://schemas.openxmlformats.org/officeDocument/2006/relationships/image" Target="media/image262.wmf"/><Relationship Id="rId337" Type="http://schemas.openxmlformats.org/officeDocument/2006/relationships/image" Target="media/image316.wmf"/><Relationship Id="rId34" Type="http://schemas.openxmlformats.org/officeDocument/2006/relationships/image" Target="media/image17.wmf"/><Relationship Id="rId76" Type="http://schemas.openxmlformats.org/officeDocument/2006/relationships/image" Target="media/image59.wmf"/><Relationship Id="rId141" Type="http://schemas.openxmlformats.org/officeDocument/2006/relationships/image" Target="media/image124.wmf"/><Relationship Id="rId379" Type="http://schemas.openxmlformats.org/officeDocument/2006/relationships/image" Target="media/image358.wmf"/><Relationship Id="rId7" Type="http://schemas.openxmlformats.org/officeDocument/2006/relationships/hyperlink" Target="http://www.zakupki.gov.ru" TargetMode="External"/><Relationship Id="rId162" Type="http://schemas.openxmlformats.org/officeDocument/2006/relationships/image" Target="media/image145.wmf"/><Relationship Id="rId183" Type="http://schemas.openxmlformats.org/officeDocument/2006/relationships/image" Target="media/image166.wmf"/><Relationship Id="rId218" Type="http://schemas.openxmlformats.org/officeDocument/2006/relationships/image" Target="media/image201.wmf"/><Relationship Id="rId239" Type="http://schemas.openxmlformats.org/officeDocument/2006/relationships/image" Target="media/image221.wmf"/><Relationship Id="rId390" Type="http://schemas.openxmlformats.org/officeDocument/2006/relationships/image" Target="media/image369.wmf"/><Relationship Id="rId404" Type="http://schemas.openxmlformats.org/officeDocument/2006/relationships/image" Target="media/image383.wmf"/><Relationship Id="rId425" Type="http://schemas.openxmlformats.org/officeDocument/2006/relationships/image" Target="media/image402.wmf"/><Relationship Id="rId446" Type="http://schemas.openxmlformats.org/officeDocument/2006/relationships/image" Target="media/image422.wmf"/><Relationship Id="rId467" Type="http://schemas.openxmlformats.org/officeDocument/2006/relationships/image" Target="media/image443.wmf"/><Relationship Id="rId250" Type="http://schemas.openxmlformats.org/officeDocument/2006/relationships/image" Target="media/image232.wmf"/><Relationship Id="rId271" Type="http://schemas.openxmlformats.org/officeDocument/2006/relationships/image" Target="media/image252.wmf"/><Relationship Id="rId292" Type="http://schemas.openxmlformats.org/officeDocument/2006/relationships/image" Target="media/image273.wmf"/><Relationship Id="rId306" Type="http://schemas.openxmlformats.org/officeDocument/2006/relationships/image" Target="media/image285.wmf"/><Relationship Id="rId488" Type="http://schemas.openxmlformats.org/officeDocument/2006/relationships/image" Target="media/image460.wmf"/><Relationship Id="rId24" Type="http://schemas.openxmlformats.org/officeDocument/2006/relationships/image" Target="media/image8.wmf"/><Relationship Id="rId45" Type="http://schemas.openxmlformats.org/officeDocument/2006/relationships/image" Target="media/image28.wmf"/><Relationship Id="rId66" Type="http://schemas.openxmlformats.org/officeDocument/2006/relationships/image" Target="media/image49.wmf"/><Relationship Id="rId87" Type="http://schemas.openxmlformats.org/officeDocument/2006/relationships/image" Target="media/image70.wmf"/><Relationship Id="rId110" Type="http://schemas.openxmlformats.org/officeDocument/2006/relationships/image" Target="media/image93.wmf"/><Relationship Id="rId131" Type="http://schemas.openxmlformats.org/officeDocument/2006/relationships/image" Target="media/image114.wmf"/><Relationship Id="rId327" Type="http://schemas.openxmlformats.org/officeDocument/2006/relationships/image" Target="media/image306.wmf"/><Relationship Id="rId348" Type="http://schemas.openxmlformats.org/officeDocument/2006/relationships/image" Target="media/image327.wmf"/><Relationship Id="rId369" Type="http://schemas.openxmlformats.org/officeDocument/2006/relationships/image" Target="media/image348.wmf"/><Relationship Id="rId152" Type="http://schemas.openxmlformats.org/officeDocument/2006/relationships/image" Target="media/image135.wmf"/><Relationship Id="rId173" Type="http://schemas.openxmlformats.org/officeDocument/2006/relationships/image" Target="media/image156.wmf"/><Relationship Id="rId194" Type="http://schemas.openxmlformats.org/officeDocument/2006/relationships/image" Target="media/image177.wmf"/><Relationship Id="rId208" Type="http://schemas.openxmlformats.org/officeDocument/2006/relationships/image" Target="media/image191.wmf"/><Relationship Id="rId229" Type="http://schemas.openxmlformats.org/officeDocument/2006/relationships/image" Target="media/image211.wmf"/><Relationship Id="rId380" Type="http://schemas.openxmlformats.org/officeDocument/2006/relationships/image" Target="media/image359.wmf"/><Relationship Id="rId415" Type="http://schemas.openxmlformats.org/officeDocument/2006/relationships/image" Target="media/image393.wmf"/><Relationship Id="rId436" Type="http://schemas.openxmlformats.org/officeDocument/2006/relationships/image" Target="media/image412.wmf"/><Relationship Id="rId457" Type="http://schemas.openxmlformats.org/officeDocument/2006/relationships/image" Target="media/image433.wmf"/><Relationship Id="rId240" Type="http://schemas.openxmlformats.org/officeDocument/2006/relationships/image" Target="media/image222.wmf"/><Relationship Id="rId261" Type="http://schemas.openxmlformats.org/officeDocument/2006/relationships/image" Target="media/image243.wmf"/><Relationship Id="rId478" Type="http://schemas.openxmlformats.org/officeDocument/2006/relationships/image" Target="media/image453.wmf"/><Relationship Id="rId14" Type="http://schemas.openxmlformats.org/officeDocument/2006/relationships/hyperlink" Target="consultantplus://offline/ref=82F8FCD1899EE8B23839628EBA36B6CD60A88473B04F30A15B1D38B646FE22EADB95489FF15511CAg4zCN" TargetMode="External"/><Relationship Id="rId35" Type="http://schemas.openxmlformats.org/officeDocument/2006/relationships/image" Target="media/image18.wmf"/><Relationship Id="rId56" Type="http://schemas.openxmlformats.org/officeDocument/2006/relationships/image" Target="media/image39.wmf"/><Relationship Id="rId77" Type="http://schemas.openxmlformats.org/officeDocument/2006/relationships/image" Target="media/image60.wmf"/><Relationship Id="rId100" Type="http://schemas.openxmlformats.org/officeDocument/2006/relationships/image" Target="media/image83.wmf"/><Relationship Id="rId282" Type="http://schemas.openxmlformats.org/officeDocument/2006/relationships/image" Target="media/image263.wmf"/><Relationship Id="rId317" Type="http://schemas.openxmlformats.org/officeDocument/2006/relationships/image" Target="media/image296.wmf"/><Relationship Id="rId338" Type="http://schemas.openxmlformats.org/officeDocument/2006/relationships/image" Target="media/image317.wmf"/><Relationship Id="rId359" Type="http://schemas.openxmlformats.org/officeDocument/2006/relationships/image" Target="media/image338.wmf"/><Relationship Id="rId8" Type="http://schemas.openxmlformats.org/officeDocument/2006/relationships/hyperlink" Target="consultantplus://offline/ref=EEC488C42868B114EC5428894AF2FA3827EA0E21C3F8153ECF15A2CA4BkDXFI" TargetMode="External"/><Relationship Id="rId98" Type="http://schemas.openxmlformats.org/officeDocument/2006/relationships/image" Target="media/image81.wmf"/><Relationship Id="rId121" Type="http://schemas.openxmlformats.org/officeDocument/2006/relationships/image" Target="media/image104.wmf"/><Relationship Id="rId142" Type="http://schemas.openxmlformats.org/officeDocument/2006/relationships/image" Target="media/image125.wmf"/><Relationship Id="rId163" Type="http://schemas.openxmlformats.org/officeDocument/2006/relationships/image" Target="media/image146.wmf"/><Relationship Id="rId184" Type="http://schemas.openxmlformats.org/officeDocument/2006/relationships/image" Target="media/image167.wmf"/><Relationship Id="rId219" Type="http://schemas.openxmlformats.org/officeDocument/2006/relationships/image" Target="media/image202.wmf"/><Relationship Id="rId370" Type="http://schemas.openxmlformats.org/officeDocument/2006/relationships/image" Target="media/image349.wmf"/><Relationship Id="rId391" Type="http://schemas.openxmlformats.org/officeDocument/2006/relationships/image" Target="media/image370.wmf"/><Relationship Id="rId405" Type="http://schemas.openxmlformats.org/officeDocument/2006/relationships/image" Target="media/image384.wmf"/><Relationship Id="rId426" Type="http://schemas.openxmlformats.org/officeDocument/2006/relationships/image" Target="media/image403.wmf"/><Relationship Id="rId447" Type="http://schemas.openxmlformats.org/officeDocument/2006/relationships/image" Target="media/image423.wmf"/><Relationship Id="rId230" Type="http://schemas.openxmlformats.org/officeDocument/2006/relationships/image" Target="media/image212.wmf"/><Relationship Id="rId251" Type="http://schemas.openxmlformats.org/officeDocument/2006/relationships/image" Target="media/image233.wmf"/><Relationship Id="rId468" Type="http://schemas.openxmlformats.org/officeDocument/2006/relationships/image" Target="media/image444.wmf"/><Relationship Id="rId489" Type="http://schemas.openxmlformats.org/officeDocument/2006/relationships/footer" Target="footer1.xml"/><Relationship Id="rId25" Type="http://schemas.openxmlformats.org/officeDocument/2006/relationships/image" Target="media/image9.wmf"/><Relationship Id="rId46" Type="http://schemas.openxmlformats.org/officeDocument/2006/relationships/image" Target="media/image29.wmf"/><Relationship Id="rId67" Type="http://schemas.openxmlformats.org/officeDocument/2006/relationships/image" Target="media/image50.wmf"/><Relationship Id="rId272" Type="http://schemas.openxmlformats.org/officeDocument/2006/relationships/image" Target="media/image253.wmf"/><Relationship Id="rId293" Type="http://schemas.openxmlformats.org/officeDocument/2006/relationships/image" Target="media/image274.wmf"/><Relationship Id="rId307" Type="http://schemas.openxmlformats.org/officeDocument/2006/relationships/image" Target="media/image286.wmf"/><Relationship Id="rId328" Type="http://schemas.openxmlformats.org/officeDocument/2006/relationships/image" Target="media/image307.wmf"/><Relationship Id="rId349" Type="http://schemas.openxmlformats.org/officeDocument/2006/relationships/image" Target="media/image328.wmf"/><Relationship Id="rId88" Type="http://schemas.openxmlformats.org/officeDocument/2006/relationships/image" Target="media/image71.wmf"/><Relationship Id="rId111" Type="http://schemas.openxmlformats.org/officeDocument/2006/relationships/image" Target="media/image94.wmf"/><Relationship Id="rId132" Type="http://schemas.openxmlformats.org/officeDocument/2006/relationships/image" Target="media/image115.wmf"/><Relationship Id="rId153" Type="http://schemas.openxmlformats.org/officeDocument/2006/relationships/image" Target="media/image136.wmf"/><Relationship Id="rId174" Type="http://schemas.openxmlformats.org/officeDocument/2006/relationships/image" Target="media/image157.wmf"/><Relationship Id="rId195" Type="http://schemas.openxmlformats.org/officeDocument/2006/relationships/image" Target="media/image178.wmf"/><Relationship Id="rId209" Type="http://schemas.openxmlformats.org/officeDocument/2006/relationships/image" Target="media/image192.wmf"/><Relationship Id="rId360" Type="http://schemas.openxmlformats.org/officeDocument/2006/relationships/image" Target="media/image339.wmf"/><Relationship Id="rId381" Type="http://schemas.openxmlformats.org/officeDocument/2006/relationships/image" Target="media/image360.wmf"/><Relationship Id="rId416" Type="http://schemas.openxmlformats.org/officeDocument/2006/relationships/image" Target="media/image394.wmf"/><Relationship Id="rId220" Type="http://schemas.openxmlformats.org/officeDocument/2006/relationships/image" Target="media/image203.wmf"/><Relationship Id="rId241" Type="http://schemas.openxmlformats.org/officeDocument/2006/relationships/image" Target="media/image223.wmf"/><Relationship Id="rId437" Type="http://schemas.openxmlformats.org/officeDocument/2006/relationships/image" Target="media/image413.wmf"/><Relationship Id="rId458" Type="http://schemas.openxmlformats.org/officeDocument/2006/relationships/image" Target="media/image434.wmf"/><Relationship Id="rId479" Type="http://schemas.openxmlformats.org/officeDocument/2006/relationships/image" Target="media/image454.wmf"/><Relationship Id="rId15" Type="http://schemas.openxmlformats.org/officeDocument/2006/relationships/hyperlink" Target="consultantplus://offline/ref=82F8FCD1899EE8B23839628EBA36B6CD60A88276BD4B30A15B1D38B646FE22EADB95489FF15419CEg4zEN" TargetMode="External"/><Relationship Id="rId36" Type="http://schemas.openxmlformats.org/officeDocument/2006/relationships/image" Target="media/image19.wmf"/><Relationship Id="rId57" Type="http://schemas.openxmlformats.org/officeDocument/2006/relationships/image" Target="media/image40.wmf"/><Relationship Id="rId262" Type="http://schemas.openxmlformats.org/officeDocument/2006/relationships/image" Target="media/image244.wmf"/><Relationship Id="rId283" Type="http://schemas.openxmlformats.org/officeDocument/2006/relationships/image" Target="media/image264.wmf"/><Relationship Id="rId318" Type="http://schemas.openxmlformats.org/officeDocument/2006/relationships/image" Target="media/image297.wmf"/><Relationship Id="rId339" Type="http://schemas.openxmlformats.org/officeDocument/2006/relationships/image" Target="media/image318.wmf"/><Relationship Id="rId490" Type="http://schemas.openxmlformats.org/officeDocument/2006/relationships/fontTable" Target="fontTable.xml"/><Relationship Id="rId78" Type="http://schemas.openxmlformats.org/officeDocument/2006/relationships/image" Target="media/image61.wmf"/><Relationship Id="rId99" Type="http://schemas.openxmlformats.org/officeDocument/2006/relationships/image" Target="media/image82.wmf"/><Relationship Id="rId101" Type="http://schemas.openxmlformats.org/officeDocument/2006/relationships/image" Target="media/image84.wmf"/><Relationship Id="rId122" Type="http://schemas.openxmlformats.org/officeDocument/2006/relationships/image" Target="media/image105.wmf"/><Relationship Id="rId143" Type="http://schemas.openxmlformats.org/officeDocument/2006/relationships/image" Target="media/image126.wmf"/><Relationship Id="rId164" Type="http://schemas.openxmlformats.org/officeDocument/2006/relationships/image" Target="media/image147.wmf"/><Relationship Id="rId185" Type="http://schemas.openxmlformats.org/officeDocument/2006/relationships/image" Target="media/image168.wmf"/><Relationship Id="rId350" Type="http://schemas.openxmlformats.org/officeDocument/2006/relationships/image" Target="media/image329.wmf"/><Relationship Id="rId371" Type="http://schemas.openxmlformats.org/officeDocument/2006/relationships/image" Target="media/image350.wmf"/><Relationship Id="rId406" Type="http://schemas.openxmlformats.org/officeDocument/2006/relationships/image" Target="media/image385.wmf"/><Relationship Id="rId9" Type="http://schemas.openxmlformats.org/officeDocument/2006/relationships/hyperlink" Target="consultantplus://offline/ref=6F3AB46FAC0CD336568B038CB3181D2BE6A07572F3C789665775F8492BYBPCO" TargetMode="External"/><Relationship Id="rId210" Type="http://schemas.openxmlformats.org/officeDocument/2006/relationships/image" Target="media/image193.wmf"/><Relationship Id="rId392" Type="http://schemas.openxmlformats.org/officeDocument/2006/relationships/image" Target="media/image371.wmf"/><Relationship Id="rId427" Type="http://schemas.openxmlformats.org/officeDocument/2006/relationships/image" Target="media/image404.wmf"/><Relationship Id="rId448" Type="http://schemas.openxmlformats.org/officeDocument/2006/relationships/image" Target="media/image424.wmf"/><Relationship Id="rId469" Type="http://schemas.openxmlformats.org/officeDocument/2006/relationships/image" Target="media/image445.wmf"/><Relationship Id="rId26" Type="http://schemas.openxmlformats.org/officeDocument/2006/relationships/image" Target="media/image10.wmf"/><Relationship Id="rId231" Type="http://schemas.openxmlformats.org/officeDocument/2006/relationships/image" Target="media/image213.wmf"/><Relationship Id="rId252" Type="http://schemas.openxmlformats.org/officeDocument/2006/relationships/image" Target="media/image234.wmf"/><Relationship Id="rId273" Type="http://schemas.openxmlformats.org/officeDocument/2006/relationships/image" Target="media/image254.wmf"/><Relationship Id="rId294" Type="http://schemas.openxmlformats.org/officeDocument/2006/relationships/image" Target="media/image275.wmf"/><Relationship Id="rId308" Type="http://schemas.openxmlformats.org/officeDocument/2006/relationships/image" Target="media/image287.wmf"/><Relationship Id="rId329" Type="http://schemas.openxmlformats.org/officeDocument/2006/relationships/image" Target="media/image308.wmf"/><Relationship Id="rId480" Type="http://schemas.openxmlformats.org/officeDocument/2006/relationships/image" Target="media/image455.wmf"/><Relationship Id="rId47" Type="http://schemas.openxmlformats.org/officeDocument/2006/relationships/image" Target="media/image30.wmf"/><Relationship Id="rId68" Type="http://schemas.openxmlformats.org/officeDocument/2006/relationships/image" Target="media/image51.wmf"/><Relationship Id="rId89" Type="http://schemas.openxmlformats.org/officeDocument/2006/relationships/image" Target="media/image72.wmf"/><Relationship Id="rId112" Type="http://schemas.openxmlformats.org/officeDocument/2006/relationships/image" Target="media/image95.wmf"/><Relationship Id="rId133" Type="http://schemas.openxmlformats.org/officeDocument/2006/relationships/image" Target="media/image116.wmf"/><Relationship Id="rId154" Type="http://schemas.openxmlformats.org/officeDocument/2006/relationships/image" Target="media/image137.wmf"/><Relationship Id="rId175" Type="http://schemas.openxmlformats.org/officeDocument/2006/relationships/image" Target="media/image158.wmf"/><Relationship Id="rId340" Type="http://schemas.openxmlformats.org/officeDocument/2006/relationships/image" Target="media/image319.wmf"/><Relationship Id="rId361" Type="http://schemas.openxmlformats.org/officeDocument/2006/relationships/image" Target="media/image340.wmf"/><Relationship Id="rId196" Type="http://schemas.openxmlformats.org/officeDocument/2006/relationships/image" Target="media/image179.wmf"/><Relationship Id="rId200" Type="http://schemas.openxmlformats.org/officeDocument/2006/relationships/image" Target="media/image183.wmf"/><Relationship Id="rId382" Type="http://schemas.openxmlformats.org/officeDocument/2006/relationships/image" Target="media/image361.wmf"/><Relationship Id="rId417" Type="http://schemas.openxmlformats.org/officeDocument/2006/relationships/image" Target="media/image395.wmf"/><Relationship Id="rId438" Type="http://schemas.openxmlformats.org/officeDocument/2006/relationships/image" Target="media/image414.wmf"/><Relationship Id="rId459" Type="http://schemas.openxmlformats.org/officeDocument/2006/relationships/image" Target="media/image435.wmf"/><Relationship Id="rId16" Type="http://schemas.openxmlformats.org/officeDocument/2006/relationships/image" Target="media/image1.wmf"/><Relationship Id="rId221" Type="http://schemas.openxmlformats.org/officeDocument/2006/relationships/image" Target="media/image204.wmf"/><Relationship Id="rId242" Type="http://schemas.openxmlformats.org/officeDocument/2006/relationships/image" Target="media/image224.wmf"/><Relationship Id="rId263" Type="http://schemas.openxmlformats.org/officeDocument/2006/relationships/image" Target="media/image245.wmf"/><Relationship Id="rId284" Type="http://schemas.openxmlformats.org/officeDocument/2006/relationships/image" Target="media/image265.wmf"/><Relationship Id="rId319" Type="http://schemas.openxmlformats.org/officeDocument/2006/relationships/image" Target="media/image298.wmf"/><Relationship Id="rId470" Type="http://schemas.openxmlformats.org/officeDocument/2006/relationships/image" Target="media/image446.wmf"/><Relationship Id="rId491" Type="http://schemas.openxmlformats.org/officeDocument/2006/relationships/theme" Target="theme/theme1.xml"/><Relationship Id="rId37" Type="http://schemas.openxmlformats.org/officeDocument/2006/relationships/image" Target="media/image20.wmf"/><Relationship Id="rId58" Type="http://schemas.openxmlformats.org/officeDocument/2006/relationships/image" Target="media/image41.wmf"/><Relationship Id="rId79" Type="http://schemas.openxmlformats.org/officeDocument/2006/relationships/image" Target="media/image62.wmf"/><Relationship Id="rId102" Type="http://schemas.openxmlformats.org/officeDocument/2006/relationships/image" Target="media/image85.wmf"/><Relationship Id="rId123" Type="http://schemas.openxmlformats.org/officeDocument/2006/relationships/image" Target="media/image106.wmf"/><Relationship Id="rId144" Type="http://schemas.openxmlformats.org/officeDocument/2006/relationships/image" Target="media/image127.wmf"/><Relationship Id="rId330" Type="http://schemas.openxmlformats.org/officeDocument/2006/relationships/image" Target="media/image309.wmf"/><Relationship Id="rId90" Type="http://schemas.openxmlformats.org/officeDocument/2006/relationships/image" Target="media/image73.wmf"/><Relationship Id="rId165" Type="http://schemas.openxmlformats.org/officeDocument/2006/relationships/image" Target="media/image148.wmf"/><Relationship Id="rId186" Type="http://schemas.openxmlformats.org/officeDocument/2006/relationships/image" Target="media/image169.wmf"/><Relationship Id="rId351" Type="http://schemas.openxmlformats.org/officeDocument/2006/relationships/image" Target="media/image330.wmf"/><Relationship Id="rId372" Type="http://schemas.openxmlformats.org/officeDocument/2006/relationships/image" Target="media/image351.wmf"/><Relationship Id="rId393" Type="http://schemas.openxmlformats.org/officeDocument/2006/relationships/image" Target="media/image372.wmf"/><Relationship Id="rId407" Type="http://schemas.openxmlformats.org/officeDocument/2006/relationships/image" Target="media/image386.wmf"/><Relationship Id="rId428" Type="http://schemas.openxmlformats.org/officeDocument/2006/relationships/image" Target="media/image405.wmf"/><Relationship Id="rId449" Type="http://schemas.openxmlformats.org/officeDocument/2006/relationships/image" Target="media/image425.wmf"/><Relationship Id="rId211" Type="http://schemas.openxmlformats.org/officeDocument/2006/relationships/image" Target="media/image194.wmf"/><Relationship Id="rId232" Type="http://schemas.openxmlformats.org/officeDocument/2006/relationships/image" Target="media/image214.wmf"/><Relationship Id="rId253" Type="http://schemas.openxmlformats.org/officeDocument/2006/relationships/image" Target="media/image235.wmf"/><Relationship Id="rId274" Type="http://schemas.openxmlformats.org/officeDocument/2006/relationships/image" Target="media/image255.wmf"/><Relationship Id="rId295" Type="http://schemas.openxmlformats.org/officeDocument/2006/relationships/image" Target="media/image276.wmf"/><Relationship Id="rId309" Type="http://schemas.openxmlformats.org/officeDocument/2006/relationships/image" Target="media/image288.wmf"/><Relationship Id="rId460" Type="http://schemas.openxmlformats.org/officeDocument/2006/relationships/image" Target="media/image436.wmf"/><Relationship Id="rId481" Type="http://schemas.openxmlformats.org/officeDocument/2006/relationships/image" Target="media/image456.wmf"/><Relationship Id="rId27" Type="http://schemas.openxmlformats.org/officeDocument/2006/relationships/hyperlink" Target="consultantplus://offline/ref=82F8FCD1899EE8B23839628EBA36B6CD60A88473B04F30A15B1D38B646FE22EADB95489FF1541BCEg4z6N" TargetMode="External"/><Relationship Id="rId48" Type="http://schemas.openxmlformats.org/officeDocument/2006/relationships/image" Target="media/image31.wmf"/><Relationship Id="rId69" Type="http://schemas.openxmlformats.org/officeDocument/2006/relationships/image" Target="media/image52.wmf"/><Relationship Id="rId113" Type="http://schemas.openxmlformats.org/officeDocument/2006/relationships/image" Target="media/image96.wmf"/><Relationship Id="rId134" Type="http://schemas.openxmlformats.org/officeDocument/2006/relationships/image" Target="media/image117.wmf"/><Relationship Id="rId320" Type="http://schemas.openxmlformats.org/officeDocument/2006/relationships/image" Target="media/image299.wmf"/><Relationship Id="rId80" Type="http://schemas.openxmlformats.org/officeDocument/2006/relationships/image" Target="media/image63.wmf"/><Relationship Id="rId155" Type="http://schemas.openxmlformats.org/officeDocument/2006/relationships/image" Target="media/image138.wmf"/><Relationship Id="rId176" Type="http://schemas.openxmlformats.org/officeDocument/2006/relationships/image" Target="media/image159.wmf"/><Relationship Id="rId197" Type="http://schemas.openxmlformats.org/officeDocument/2006/relationships/image" Target="media/image180.wmf"/><Relationship Id="rId341" Type="http://schemas.openxmlformats.org/officeDocument/2006/relationships/image" Target="media/image320.wmf"/><Relationship Id="rId362" Type="http://schemas.openxmlformats.org/officeDocument/2006/relationships/image" Target="media/image341.wmf"/><Relationship Id="rId383" Type="http://schemas.openxmlformats.org/officeDocument/2006/relationships/image" Target="media/image362.wmf"/><Relationship Id="rId418" Type="http://schemas.openxmlformats.org/officeDocument/2006/relationships/image" Target="media/image396.wmf"/><Relationship Id="rId439" Type="http://schemas.openxmlformats.org/officeDocument/2006/relationships/image" Target="media/image415.wmf"/><Relationship Id="rId201" Type="http://schemas.openxmlformats.org/officeDocument/2006/relationships/image" Target="media/image184.wmf"/><Relationship Id="rId222" Type="http://schemas.openxmlformats.org/officeDocument/2006/relationships/image" Target="media/image205.wmf"/><Relationship Id="rId243" Type="http://schemas.openxmlformats.org/officeDocument/2006/relationships/image" Target="media/image225.wmf"/><Relationship Id="rId264" Type="http://schemas.openxmlformats.org/officeDocument/2006/relationships/image" Target="media/image246.wmf"/><Relationship Id="rId285" Type="http://schemas.openxmlformats.org/officeDocument/2006/relationships/image" Target="media/image266.wmf"/><Relationship Id="rId450" Type="http://schemas.openxmlformats.org/officeDocument/2006/relationships/image" Target="media/image426.wmf"/><Relationship Id="rId471" Type="http://schemas.openxmlformats.org/officeDocument/2006/relationships/image" Target="media/image447.wmf"/><Relationship Id="rId17" Type="http://schemas.openxmlformats.org/officeDocument/2006/relationships/image" Target="media/image2.wmf"/><Relationship Id="rId38" Type="http://schemas.openxmlformats.org/officeDocument/2006/relationships/image" Target="media/image21.wmf"/><Relationship Id="rId59" Type="http://schemas.openxmlformats.org/officeDocument/2006/relationships/image" Target="media/image42.wmf"/><Relationship Id="rId103" Type="http://schemas.openxmlformats.org/officeDocument/2006/relationships/image" Target="media/image86.wmf"/><Relationship Id="rId124" Type="http://schemas.openxmlformats.org/officeDocument/2006/relationships/image" Target="media/image107.wmf"/><Relationship Id="rId310" Type="http://schemas.openxmlformats.org/officeDocument/2006/relationships/image" Target="media/image289.wmf"/><Relationship Id="rId70" Type="http://schemas.openxmlformats.org/officeDocument/2006/relationships/image" Target="media/image53.wmf"/><Relationship Id="rId91" Type="http://schemas.openxmlformats.org/officeDocument/2006/relationships/image" Target="media/image74.wmf"/><Relationship Id="rId145" Type="http://schemas.openxmlformats.org/officeDocument/2006/relationships/image" Target="media/image128.wmf"/><Relationship Id="rId166" Type="http://schemas.openxmlformats.org/officeDocument/2006/relationships/image" Target="media/image149.wmf"/><Relationship Id="rId187" Type="http://schemas.openxmlformats.org/officeDocument/2006/relationships/image" Target="media/image170.wmf"/><Relationship Id="rId331" Type="http://schemas.openxmlformats.org/officeDocument/2006/relationships/image" Target="media/image310.wmf"/><Relationship Id="rId352" Type="http://schemas.openxmlformats.org/officeDocument/2006/relationships/image" Target="media/image331.wmf"/><Relationship Id="rId373" Type="http://schemas.openxmlformats.org/officeDocument/2006/relationships/image" Target="media/image352.wmf"/><Relationship Id="rId394" Type="http://schemas.openxmlformats.org/officeDocument/2006/relationships/image" Target="media/image373.wmf"/><Relationship Id="rId408" Type="http://schemas.openxmlformats.org/officeDocument/2006/relationships/image" Target="media/image387.wmf"/><Relationship Id="rId429" Type="http://schemas.openxmlformats.org/officeDocument/2006/relationships/image" Target="media/image406.wmf"/><Relationship Id="rId1" Type="http://schemas.openxmlformats.org/officeDocument/2006/relationships/numbering" Target="numbering.xml"/><Relationship Id="rId212" Type="http://schemas.openxmlformats.org/officeDocument/2006/relationships/image" Target="media/image195.wmf"/><Relationship Id="rId233" Type="http://schemas.openxmlformats.org/officeDocument/2006/relationships/image" Target="media/image215.wmf"/><Relationship Id="rId254" Type="http://schemas.openxmlformats.org/officeDocument/2006/relationships/image" Target="media/image236.wmf"/><Relationship Id="rId440" Type="http://schemas.openxmlformats.org/officeDocument/2006/relationships/image" Target="media/image416.wmf"/><Relationship Id="rId28" Type="http://schemas.openxmlformats.org/officeDocument/2006/relationships/image" Target="media/image11.wmf"/><Relationship Id="rId49" Type="http://schemas.openxmlformats.org/officeDocument/2006/relationships/image" Target="media/image32.wmf"/><Relationship Id="rId114" Type="http://schemas.openxmlformats.org/officeDocument/2006/relationships/image" Target="media/image97.wmf"/><Relationship Id="rId275" Type="http://schemas.openxmlformats.org/officeDocument/2006/relationships/image" Target="media/image256.wmf"/><Relationship Id="rId296" Type="http://schemas.openxmlformats.org/officeDocument/2006/relationships/image" Target="media/image277.wmf"/><Relationship Id="rId300" Type="http://schemas.openxmlformats.org/officeDocument/2006/relationships/image" Target="media/image280.wmf"/><Relationship Id="rId461" Type="http://schemas.openxmlformats.org/officeDocument/2006/relationships/image" Target="media/image437.wmf"/><Relationship Id="rId482" Type="http://schemas.openxmlformats.org/officeDocument/2006/relationships/hyperlink" Target="consultantplus://offline/ref=BB20F4876F34CF6FBABEA919B950A2425EAAC67FDFD538155AC76375548E27E8DCFABC44AAE425E9h7LFO" TargetMode="External"/><Relationship Id="rId60" Type="http://schemas.openxmlformats.org/officeDocument/2006/relationships/image" Target="media/image43.wmf"/><Relationship Id="rId81" Type="http://schemas.openxmlformats.org/officeDocument/2006/relationships/image" Target="media/image64.wmf"/><Relationship Id="rId135" Type="http://schemas.openxmlformats.org/officeDocument/2006/relationships/image" Target="media/image118.wmf"/><Relationship Id="rId156" Type="http://schemas.openxmlformats.org/officeDocument/2006/relationships/image" Target="media/image139.wmf"/><Relationship Id="rId177" Type="http://schemas.openxmlformats.org/officeDocument/2006/relationships/image" Target="media/image160.wmf"/><Relationship Id="rId198" Type="http://schemas.openxmlformats.org/officeDocument/2006/relationships/image" Target="media/image181.wmf"/><Relationship Id="rId321" Type="http://schemas.openxmlformats.org/officeDocument/2006/relationships/image" Target="media/image300.wmf"/><Relationship Id="rId342" Type="http://schemas.openxmlformats.org/officeDocument/2006/relationships/image" Target="media/image321.wmf"/><Relationship Id="rId363" Type="http://schemas.openxmlformats.org/officeDocument/2006/relationships/image" Target="media/image342.wmf"/><Relationship Id="rId384" Type="http://schemas.openxmlformats.org/officeDocument/2006/relationships/image" Target="media/image363.wmf"/><Relationship Id="rId419" Type="http://schemas.openxmlformats.org/officeDocument/2006/relationships/image" Target="media/image397.wmf"/><Relationship Id="rId202" Type="http://schemas.openxmlformats.org/officeDocument/2006/relationships/image" Target="media/image185.wmf"/><Relationship Id="rId223" Type="http://schemas.openxmlformats.org/officeDocument/2006/relationships/image" Target="media/image206.wmf"/><Relationship Id="rId244" Type="http://schemas.openxmlformats.org/officeDocument/2006/relationships/image" Target="media/image226.wmf"/><Relationship Id="rId430" Type="http://schemas.openxmlformats.org/officeDocument/2006/relationships/image" Target="media/image407.wmf"/><Relationship Id="rId18" Type="http://schemas.openxmlformats.org/officeDocument/2006/relationships/image" Target="media/image3.wmf"/><Relationship Id="rId39" Type="http://schemas.openxmlformats.org/officeDocument/2006/relationships/image" Target="media/image22.wmf"/><Relationship Id="rId265" Type="http://schemas.openxmlformats.org/officeDocument/2006/relationships/image" Target="media/image247.wmf"/><Relationship Id="rId286" Type="http://schemas.openxmlformats.org/officeDocument/2006/relationships/image" Target="media/image267.wmf"/><Relationship Id="rId451" Type="http://schemas.openxmlformats.org/officeDocument/2006/relationships/image" Target="media/image427.wmf"/><Relationship Id="rId472" Type="http://schemas.openxmlformats.org/officeDocument/2006/relationships/image" Target="media/image448.wmf"/><Relationship Id="rId50" Type="http://schemas.openxmlformats.org/officeDocument/2006/relationships/image" Target="media/image33.wmf"/><Relationship Id="rId104" Type="http://schemas.openxmlformats.org/officeDocument/2006/relationships/image" Target="media/image87.wmf"/><Relationship Id="rId125" Type="http://schemas.openxmlformats.org/officeDocument/2006/relationships/image" Target="media/image108.wmf"/><Relationship Id="rId146" Type="http://schemas.openxmlformats.org/officeDocument/2006/relationships/image" Target="media/image129.wmf"/><Relationship Id="rId167" Type="http://schemas.openxmlformats.org/officeDocument/2006/relationships/image" Target="media/image150.wmf"/><Relationship Id="rId188" Type="http://schemas.openxmlformats.org/officeDocument/2006/relationships/image" Target="media/image171.wmf"/><Relationship Id="rId311" Type="http://schemas.openxmlformats.org/officeDocument/2006/relationships/image" Target="media/image290.wmf"/><Relationship Id="rId332" Type="http://schemas.openxmlformats.org/officeDocument/2006/relationships/image" Target="media/image311.wmf"/><Relationship Id="rId353" Type="http://schemas.openxmlformats.org/officeDocument/2006/relationships/image" Target="media/image332.wmf"/><Relationship Id="rId374" Type="http://schemas.openxmlformats.org/officeDocument/2006/relationships/image" Target="media/image353.wmf"/><Relationship Id="rId395" Type="http://schemas.openxmlformats.org/officeDocument/2006/relationships/image" Target="media/image374.wmf"/><Relationship Id="rId409" Type="http://schemas.openxmlformats.org/officeDocument/2006/relationships/image" Target="media/image388.wmf"/><Relationship Id="rId71" Type="http://schemas.openxmlformats.org/officeDocument/2006/relationships/image" Target="media/image54.wmf"/><Relationship Id="rId92" Type="http://schemas.openxmlformats.org/officeDocument/2006/relationships/image" Target="media/image75.wmf"/><Relationship Id="rId213" Type="http://schemas.openxmlformats.org/officeDocument/2006/relationships/image" Target="media/image196.wmf"/><Relationship Id="rId234" Type="http://schemas.openxmlformats.org/officeDocument/2006/relationships/image" Target="media/image216.wmf"/><Relationship Id="rId420" Type="http://schemas.openxmlformats.org/officeDocument/2006/relationships/image" Target="media/image398.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237.wmf"/><Relationship Id="rId276" Type="http://schemas.openxmlformats.org/officeDocument/2006/relationships/image" Target="media/image257.wmf"/><Relationship Id="rId297" Type="http://schemas.openxmlformats.org/officeDocument/2006/relationships/hyperlink" Target="consultantplus://offline/ref=BB20F4876F34CF6FBABEA919B950A2425EAFC479DDD338155AC7637554h8LEO" TargetMode="External"/><Relationship Id="rId441" Type="http://schemas.openxmlformats.org/officeDocument/2006/relationships/image" Target="media/image417.wmf"/><Relationship Id="rId462" Type="http://schemas.openxmlformats.org/officeDocument/2006/relationships/image" Target="media/image438.wmf"/><Relationship Id="rId483" Type="http://schemas.openxmlformats.org/officeDocument/2006/relationships/hyperlink" Target="consultantplus://offline/ref=BB20F4876F34CF6FBABEA919B950A2425EAAC67FDFD538155AC76375548E27E8DCFABC44AAE425E9h7LFO" TargetMode="External"/><Relationship Id="rId40" Type="http://schemas.openxmlformats.org/officeDocument/2006/relationships/image" Target="media/image23.wmf"/><Relationship Id="rId115" Type="http://schemas.openxmlformats.org/officeDocument/2006/relationships/image" Target="media/image98.wmf"/><Relationship Id="rId136" Type="http://schemas.openxmlformats.org/officeDocument/2006/relationships/image" Target="media/image119.wmf"/><Relationship Id="rId157" Type="http://schemas.openxmlformats.org/officeDocument/2006/relationships/image" Target="media/image140.wmf"/><Relationship Id="rId178" Type="http://schemas.openxmlformats.org/officeDocument/2006/relationships/image" Target="media/image161.wmf"/><Relationship Id="rId301" Type="http://schemas.openxmlformats.org/officeDocument/2006/relationships/image" Target="media/image281.wmf"/><Relationship Id="rId322" Type="http://schemas.openxmlformats.org/officeDocument/2006/relationships/image" Target="media/image301.wmf"/><Relationship Id="rId343" Type="http://schemas.openxmlformats.org/officeDocument/2006/relationships/image" Target="media/image322.wmf"/><Relationship Id="rId364" Type="http://schemas.openxmlformats.org/officeDocument/2006/relationships/image" Target="media/image343.wmf"/><Relationship Id="rId61" Type="http://schemas.openxmlformats.org/officeDocument/2006/relationships/image" Target="media/image44.wmf"/><Relationship Id="rId82" Type="http://schemas.openxmlformats.org/officeDocument/2006/relationships/image" Target="media/image65.wmf"/><Relationship Id="rId199" Type="http://schemas.openxmlformats.org/officeDocument/2006/relationships/image" Target="media/image182.wmf"/><Relationship Id="rId203" Type="http://schemas.openxmlformats.org/officeDocument/2006/relationships/image" Target="media/image186.wmf"/><Relationship Id="rId385" Type="http://schemas.openxmlformats.org/officeDocument/2006/relationships/image" Target="media/image364.wmf"/><Relationship Id="rId19" Type="http://schemas.openxmlformats.org/officeDocument/2006/relationships/image" Target="media/image4.wmf"/><Relationship Id="rId224" Type="http://schemas.openxmlformats.org/officeDocument/2006/relationships/hyperlink" Target="consultantplus://offline/ref=BB20F4876F34CF6FBABEA919B950A2425EA5C67CD8D538155AC76375548E27E8DCFABC44AAE427E9h7L0O" TargetMode="External"/><Relationship Id="rId245" Type="http://schemas.openxmlformats.org/officeDocument/2006/relationships/image" Target="media/image227.wmf"/><Relationship Id="rId266" Type="http://schemas.openxmlformats.org/officeDocument/2006/relationships/image" Target="media/image248.wmf"/><Relationship Id="rId287" Type="http://schemas.openxmlformats.org/officeDocument/2006/relationships/image" Target="media/image268.wmf"/><Relationship Id="rId410" Type="http://schemas.openxmlformats.org/officeDocument/2006/relationships/image" Target="media/image389.wmf"/><Relationship Id="rId431" Type="http://schemas.openxmlformats.org/officeDocument/2006/relationships/hyperlink" Target="consultantplus://offline/ref=BB20F4876F34CF6FBABEA919B950A2425EACC772DFD938155AC7637554h8LEO" TargetMode="External"/><Relationship Id="rId452" Type="http://schemas.openxmlformats.org/officeDocument/2006/relationships/image" Target="media/image428.wmf"/><Relationship Id="rId473" Type="http://schemas.openxmlformats.org/officeDocument/2006/relationships/image" Target="media/image449.wmf"/><Relationship Id="rId30" Type="http://schemas.openxmlformats.org/officeDocument/2006/relationships/image" Target="media/image13.wmf"/><Relationship Id="rId105" Type="http://schemas.openxmlformats.org/officeDocument/2006/relationships/image" Target="media/image88.wmf"/><Relationship Id="rId126" Type="http://schemas.openxmlformats.org/officeDocument/2006/relationships/image" Target="media/image109.wmf"/><Relationship Id="rId147" Type="http://schemas.openxmlformats.org/officeDocument/2006/relationships/image" Target="media/image130.wmf"/><Relationship Id="rId168" Type="http://schemas.openxmlformats.org/officeDocument/2006/relationships/image" Target="media/image151.wmf"/><Relationship Id="rId312" Type="http://schemas.openxmlformats.org/officeDocument/2006/relationships/image" Target="media/image291.wmf"/><Relationship Id="rId333" Type="http://schemas.openxmlformats.org/officeDocument/2006/relationships/image" Target="media/image312.wmf"/><Relationship Id="rId354" Type="http://schemas.openxmlformats.org/officeDocument/2006/relationships/image" Target="media/image333.wmf"/><Relationship Id="rId51" Type="http://schemas.openxmlformats.org/officeDocument/2006/relationships/image" Target="media/image34.wmf"/><Relationship Id="rId72" Type="http://schemas.openxmlformats.org/officeDocument/2006/relationships/image" Target="media/image55.wmf"/><Relationship Id="rId93" Type="http://schemas.openxmlformats.org/officeDocument/2006/relationships/image" Target="media/image76.wmf"/><Relationship Id="rId189" Type="http://schemas.openxmlformats.org/officeDocument/2006/relationships/image" Target="media/image172.wmf"/><Relationship Id="rId375" Type="http://schemas.openxmlformats.org/officeDocument/2006/relationships/image" Target="media/image354.wmf"/><Relationship Id="rId396" Type="http://schemas.openxmlformats.org/officeDocument/2006/relationships/image" Target="media/image375.wmf"/><Relationship Id="rId3" Type="http://schemas.openxmlformats.org/officeDocument/2006/relationships/settings" Target="settings.xml"/><Relationship Id="rId214" Type="http://schemas.openxmlformats.org/officeDocument/2006/relationships/image" Target="media/image197.wmf"/><Relationship Id="rId235" Type="http://schemas.openxmlformats.org/officeDocument/2006/relationships/image" Target="media/image217.wmf"/><Relationship Id="rId256" Type="http://schemas.openxmlformats.org/officeDocument/2006/relationships/image" Target="media/image238.wmf"/><Relationship Id="rId277" Type="http://schemas.openxmlformats.org/officeDocument/2006/relationships/image" Target="media/image258.wmf"/><Relationship Id="rId298" Type="http://schemas.openxmlformats.org/officeDocument/2006/relationships/image" Target="media/image278.wmf"/><Relationship Id="rId400" Type="http://schemas.openxmlformats.org/officeDocument/2006/relationships/image" Target="media/image379.wmf"/><Relationship Id="rId421" Type="http://schemas.openxmlformats.org/officeDocument/2006/relationships/image" Target="media/image399.wmf"/><Relationship Id="rId442" Type="http://schemas.openxmlformats.org/officeDocument/2006/relationships/image" Target="media/image418.wmf"/><Relationship Id="rId463" Type="http://schemas.openxmlformats.org/officeDocument/2006/relationships/image" Target="media/image439.wmf"/><Relationship Id="rId484" Type="http://schemas.openxmlformats.org/officeDocument/2006/relationships/hyperlink" Target="consultantplus://offline/ref=BB20F4876F34CF6FBABEA919B950A2425EAAC67FDFD538155AC76375548E27E8DCFABC44AAE425E9h7LFO" TargetMode="External"/><Relationship Id="rId116" Type="http://schemas.openxmlformats.org/officeDocument/2006/relationships/image" Target="media/image99.wmf"/><Relationship Id="rId137" Type="http://schemas.openxmlformats.org/officeDocument/2006/relationships/image" Target="media/image120.wmf"/><Relationship Id="rId158" Type="http://schemas.openxmlformats.org/officeDocument/2006/relationships/image" Target="media/image141.wmf"/><Relationship Id="rId302" Type="http://schemas.openxmlformats.org/officeDocument/2006/relationships/image" Target="media/image282.wmf"/><Relationship Id="rId323" Type="http://schemas.openxmlformats.org/officeDocument/2006/relationships/image" Target="media/image302.wmf"/><Relationship Id="rId344" Type="http://schemas.openxmlformats.org/officeDocument/2006/relationships/image" Target="media/image323.wmf"/><Relationship Id="rId20" Type="http://schemas.openxmlformats.org/officeDocument/2006/relationships/image" Target="media/image5.wmf"/><Relationship Id="rId41" Type="http://schemas.openxmlformats.org/officeDocument/2006/relationships/image" Target="media/image24.wmf"/><Relationship Id="rId62" Type="http://schemas.openxmlformats.org/officeDocument/2006/relationships/image" Target="media/image45.wmf"/><Relationship Id="rId83" Type="http://schemas.openxmlformats.org/officeDocument/2006/relationships/image" Target="media/image66.wmf"/><Relationship Id="rId179" Type="http://schemas.openxmlformats.org/officeDocument/2006/relationships/image" Target="media/image162.wmf"/><Relationship Id="rId365" Type="http://schemas.openxmlformats.org/officeDocument/2006/relationships/image" Target="media/image344.wmf"/><Relationship Id="rId386" Type="http://schemas.openxmlformats.org/officeDocument/2006/relationships/image" Target="media/image365.wmf"/><Relationship Id="rId190" Type="http://schemas.openxmlformats.org/officeDocument/2006/relationships/image" Target="media/image173.wmf"/><Relationship Id="rId204" Type="http://schemas.openxmlformats.org/officeDocument/2006/relationships/image" Target="media/image187.wmf"/><Relationship Id="rId225" Type="http://schemas.openxmlformats.org/officeDocument/2006/relationships/image" Target="media/image207.wmf"/><Relationship Id="rId246" Type="http://schemas.openxmlformats.org/officeDocument/2006/relationships/image" Target="media/image228.wmf"/><Relationship Id="rId267" Type="http://schemas.openxmlformats.org/officeDocument/2006/relationships/hyperlink" Target="consultantplus://offline/ref=BB20F4876F34CF6FBABEA919B950A2425EAFC479DDD338155AC7637554h8LEO" TargetMode="External"/><Relationship Id="rId288" Type="http://schemas.openxmlformats.org/officeDocument/2006/relationships/image" Target="media/image269.wmf"/><Relationship Id="rId411" Type="http://schemas.openxmlformats.org/officeDocument/2006/relationships/image" Target="media/image390.wmf"/><Relationship Id="rId432" Type="http://schemas.openxmlformats.org/officeDocument/2006/relationships/image" Target="media/image408.wmf"/><Relationship Id="rId453" Type="http://schemas.openxmlformats.org/officeDocument/2006/relationships/image" Target="media/image429.wmf"/><Relationship Id="rId474" Type="http://schemas.openxmlformats.org/officeDocument/2006/relationships/hyperlink" Target="consultantplus://offline/ref=BB20F4876F34CF6FBABEA919B950A2425EA5C479D2D138155AC76375548E27E8DCFABC44AAE427E8h7LFO" TargetMode="External"/><Relationship Id="rId106" Type="http://schemas.openxmlformats.org/officeDocument/2006/relationships/image" Target="media/image89.wmf"/><Relationship Id="rId127" Type="http://schemas.openxmlformats.org/officeDocument/2006/relationships/image" Target="media/image110.wmf"/><Relationship Id="rId313" Type="http://schemas.openxmlformats.org/officeDocument/2006/relationships/image" Target="media/image292.wmf"/><Relationship Id="rId10" Type="http://schemas.openxmlformats.org/officeDocument/2006/relationships/hyperlink" Target="consultantplus://offline/ref=6F3AB46FAC0CD336568B038CB3181D2BE6A37077F3CA89665775F8492BBCFC714993FDC25BA11396YBP5O" TargetMode="External"/><Relationship Id="rId31" Type="http://schemas.openxmlformats.org/officeDocument/2006/relationships/image" Target="media/image14.wmf"/><Relationship Id="rId52" Type="http://schemas.openxmlformats.org/officeDocument/2006/relationships/image" Target="media/image35.wmf"/><Relationship Id="rId73" Type="http://schemas.openxmlformats.org/officeDocument/2006/relationships/image" Target="media/image56.wmf"/><Relationship Id="rId94" Type="http://schemas.openxmlformats.org/officeDocument/2006/relationships/image" Target="media/image77.wmf"/><Relationship Id="rId148" Type="http://schemas.openxmlformats.org/officeDocument/2006/relationships/image" Target="media/image131.wmf"/><Relationship Id="rId169" Type="http://schemas.openxmlformats.org/officeDocument/2006/relationships/image" Target="media/image152.wmf"/><Relationship Id="rId334" Type="http://schemas.openxmlformats.org/officeDocument/2006/relationships/image" Target="media/image313.wmf"/><Relationship Id="rId355" Type="http://schemas.openxmlformats.org/officeDocument/2006/relationships/image" Target="media/image334.wmf"/><Relationship Id="rId376" Type="http://schemas.openxmlformats.org/officeDocument/2006/relationships/image" Target="media/image355.wmf"/><Relationship Id="rId397" Type="http://schemas.openxmlformats.org/officeDocument/2006/relationships/image" Target="media/image376.wmf"/><Relationship Id="rId4" Type="http://schemas.openxmlformats.org/officeDocument/2006/relationships/webSettings" Target="webSettings.xml"/><Relationship Id="rId180" Type="http://schemas.openxmlformats.org/officeDocument/2006/relationships/image" Target="media/image163.wmf"/><Relationship Id="rId215" Type="http://schemas.openxmlformats.org/officeDocument/2006/relationships/image" Target="media/image198.wmf"/><Relationship Id="rId236" Type="http://schemas.openxmlformats.org/officeDocument/2006/relationships/image" Target="media/image218.wmf"/><Relationship Id="rId257" Type="http://schemas.openxmlformats.org/officeDocument/2006/relationships/image" Target="media/image239.wmf"/><Relationship Id="rId278" Type="http://schemas.openxmlformats.org/officeDocument/2006/relationships/image" Target="media/image259.wmf"/><Relationship Id="rId401" Type="http://schemas.openxmlformats.org/officeDocument/2006/relationships/image" Target="media/image380.wmf"/><Relationship Id="rId422" Type="http://schemas.openxmlformats.org/officeDocument/2006/relationships/image" Target="media/image400.wmf"/><Relationship Id="rId443" Type="http://schemas.openxmlformats.org/officeDocument/2006/relationships/image" Target="media/image419.wmf"/><Relationship Id="rId464" Type="http://schemas.openxmlformats.org/officeDocument/2006/relationships/image" Target="media/image440.wmf"/><Relationship Id="rId303" Type="http://schemas.openxmlformats.org/officeDocument/2006/relationships/hyperlink" Target="consultantplus://offline/ref=BB20F4876F34CF6FBABEA919B950A24257A8C678D9DA651F529E6F77538178FFDBB3B045AAE426hELCO" TargetMode="External"/><Relationship Id="rId485" Type="http://schemas.openxmlformats.org/officeDocument/2006/relationships/image" Target="media/image457.wmf"/><Relationship Id="rId42" Type="http://schemas.openxmlformats.org/officeDocument/2006/relationships/image" Target="media/image25.wmf"/><Relationship Id="rId84" Type="http://schemas.openxmlformats.org/officeDocument/2006/relationships/image" Target="media/image67.wmf"/><Relationship Id="rId138" Type="http://schemas.openxmlformats.org/officeDocument/2006/relationships/image" Target="media/image121.wmf"/><Relationship Id="rId345" Type="http://schemas.openxmlformats.org/officeDocument/2006/relationships/image" Target="media/image324.wmf"/><Relationship Id="rId387" Type="http://schemas.openxmlformats.org/officeDocument/2006/relationships/image" Target="media/image366.wmf"/><Relationship Id="rId191" Type="http://schemas.openxmlformats.org/officeDocument/2006/relationships/image" Target="media/image174.wmf"/><Relationship Id="rId205" Type="http://schemas.openxmlformats.org/officeDocument/2006/relationships/image" Target="media/image188.wmf"/><Relationship Id="rId247" Type="http://schemas.openxmlformats.org/officeDocument/2006/relationships/image" Target="media/image229.wmf"/><Relationship Id="rId412" Type="http://schemas.openxmlformats.org/officeDocument/2006/relationships/image" Target="media/image391.wmf"/><Relationship Id="rId107" Type="http://schemas.openxmlformats.org/officeDocument/2006/relationships/image" Target="media/image90.wmf"/><Relationship Id="rId289" Type="http://schemas.openxmlformats.org/officeDocument/2006/relationships/image" Target="media/image270.wmf"/><Relationship Id="rId454" Type="http://schemas.openxmlformats.org/officeDocument/2006/relationships/image" Target="media/image430.wmf"/><Relationship Id="rId11" Type="http://schemas.openxmlformats.org/officeDocument/2006/relationships/hyperlink" Target="consultantplus://offline/ref=6F3AB46FAC0CD336568B038CB3181D2BE6A37077F3CA89665775F8492BBCFC714993FDC25BA11097YBPBO" TargetMode="External"/><Relationship Id="rId53" Type="http://schemas.openxmlformats.org/officeDocument/2006/relationships/image" Target="media/image36.wmf"/><Relationship Id="rId149" Type="http://schemas.openxmlformats.org/officeDocument/2006/relationships/image" Target="media/image132.wmf"/><Relationship Id="rId314" Type="http://schemas.openxmlformats.org/officeDocument/2006/relationships/image" Target="media/image293.wmf"/><Relationship Id="rId356" Type="http://schemas.openxmlformats.org/officeDocument/2006/relationships/image" Target="media/image335.wmf"/><Relationship Id="rId398" Type="http://schemas.openxmlformats.org/officeDocument/2006/relationships/image" Target="media/image377.wmf"/><Relationship Id="rId95" Type="http://schemas.openxmlformats.org/officeDocument/2006/relationships/image" Target="media/image78.wmf"/><Relationship Id="rId160" Type="http://schemas.openxmlformats.org/officeDocument/2006/relationships/image" Target="media/image143.wmf"/><Relationship Id="rId216" Type="http://schemas.openxmlformats.org/officeDocument/2006/relationships/image" Target="media/image199.wmf"/><Relationship Id="rId423" Type="http://schemas.openxmlformats.org/officeDocument/2006/relationships/hyperlink" Target="consultantplus://offline/ref=BB20F4876F34CF6FBABEA919B950A2425EA5C97ED2D138155AC76375548E27E8DCFABC44AAE427E0h7L0O" TargetMode="External"/><Relationship Id="rId258" Type="http://schemas.openxmlformats.org/officeDocument/2006/relationships/image" Target="media/image240.wmf"/><Relationship Id="rId465" Type="http://schemas.openxmlformats.org/officeDocument/2006/relationships/image" Target="media/image441.wmf"/><Relationship Id="rId22" Type="http://schemas.openxmlformats.org/officeDocument/2006/relationships/hyperlink" Target="consultantplus://offline/ref=82F8FCD1899EE8B23839628EBA36B6CD60AA857EB24C30A15B1D38B646gFzEN" TargetMode="External"/><Relationship Id="rId64" Type="http://schemas.openxmlformats.org/officeDocument/2006/relationships/image" Target="media/image47.wmf"/><Relationship Id="rId118" Type="http://schemas.openxmlformats.org/officeDocument/2006/relationships/image" Target="media/image101.wmf"/><Relationship Id="rId325" Type="http://schemas.openxmlformats.org/officeDocument/2006/relationships/image" Target="media/image304.wmf"/><Relationship Id="rId367" Type="http://schemas.openxmlformats.org/officeDocument/2006/relationships/image" Target="media/image346.wmf"/><Relationship Id="rId171" Type="http://schemas.openxmlformats.org/officeDocument/2006/relationships/image" Target="media/image154.wmf"/><Relationship Id="rId227" Type="http://schemas.openxmlformats.org/officeDocument/2006/relationships/image" Target="media/image209.wmf"/><Relationship Id="rId269" Type="http://schemas.openxmlformats.org/officeDocument/2006/relationships/image" Target="media/image250.wmf"/><Relationship Id="rId434" Type="http://schemas.openxmlformats.org/officeDocument/2006/relationships/image" Target="media/image410.wmf"/><Relationship Id="rId476" Type="http://schemas.openxmlformats.org/officeDocument/2006/relationships/image" Target="media/image451.wmf"/><Relationship Id="rId33" Type="http://schemas.openxmlformats.org/officeDocument/2006/relationships/image" Target="media/image16.wmf"/><Relationship Id="rId129" Type="http://schemas.openxmlformats.org/officeDocument/2006/relationships/image" Target="media/image112.wmf"/><Relationship Id="rId280" Type="http://schemas.openxmlformats.org/officeDocument/2006/relationships/image" Target="media/image261.wmf"/><Relationship Id="rId336" Type="http://schemas.openxmlformats.org/officeDocument/2006/relationships/image" Target="media/image315.wmf"/><Relationship Id="rId75" Type="http://schemas.openxmlformats.org/officeDocument/2006/relationships/image" Target="media/image58.wmf"/><Relationship Id="rId140" Type="http://schemas.openxmlformats.org/officeDocument/2006/relationships/image" Target="media/image123.wmf"/><Relationship Id="rId182" Type="http://schemas.openxmlformats.org/officeDocument/2006/relationships/image" Target="media/image165.wmf"/><Relationship Id="rId378" Type="http://schemas.openxmlformats.org/officeDocument/2006/relationships/image" Target="media/image357.wmf"/><Relationship Id="rId403" Type="http://schemas.openxmlformats.org/officeDocument/2006/relationships/image" Target="media/image382.wmf"/><Relationship Id="rId6" Type="http://schemas.openxmlformats.org/officeDocument/2006/relationships/endnotes" Target="endnotes.xml"/><Relationship Id="rId238" Type="http://schemas.openxmlformats.org/officeDocument/2006/relationships/image" Target="media/image220.wmf"/><Relationship Id="rId445" Type="http://schemas.openxmlformats.org/officeDocument/2006/relationships/image" Target="media/image421.wmf"/><Relationship Id="rId487" Type="http://schemas.openxmlformats.org/officeDocument/2006/relationships/image" Target="media/image459.wmf"/><Relationship Id="rId291" Type="http://schemas.openxmlformats.org/officeDocument/2006/relationships/image" Target="media/image272.wmf"/><Relationship Id="rId305" Type="http://schemas.openxmlformats.org/officeDocument/2006/relationships/image" Target="media/image284.wmf"/><Relationship Id="rId347" Type="http://schemas.openxmlformats.org/officeDocument/2006/relationships/image" Target="media/image326.wmf"/><Relationship Id="rId44" Type="http://schemas.openxmlformats.org/officeDocument/2006/relationships/image" Target="media/image27.wmf"/><Relationship Id="rId86" Type="http://schemas.openxmlformats.org/officeDocument/2006/relationships/image" Target="media/image69.wmf"/><Relationship Id="rId151" Type="http://schemas.openxmlformats.org/officeDocument/2006/relationships/image" Target="media/image134.wmf"/><Relationship Id="rId389" Type="http://schemas.openxmlformats.org/officeDocument/2006/relationships/image" Target="media/image368.wmf"/><Relationship Id="rId193" Type="http://schemas.openxmlformats.org/officeDocument/2006/relationships/image" Target="media/image176.wmf"/><Relationship Id="rId207" Type="http://schemas.openxmlformats.org/officeDocument/2006/relationships/image" Target="media/image190.wmf"/><Relationship Id="rId249" Type="http://schemas.openxmlformats.org/officeDocument/2006/relationships/image" Target="media/image231.wmf"/><Relationship Id="rId414" Type="http://schemas.openxmlformats.org/officeDocument/2006/relationships/hyperlink" Target="consultantplus://offline/ref=BB20F4876F34CF6FBABEA919B950A2425EAAC77AD8D038155AC7637554h8LEO" TargetMode="External"/><Relationship Id="rId456" Type="http://schemas.openxmlformats.org/officeDocument/2006/relationships/image" Target="media/image432.wmf"/><Relationship Id="rId13" Type="http://schemas.openxmlformats.org/officeDocument/2006/relationships/hyperlink" Target="consultantplus://offline/ref=82F8FCD1899EE8B23839628EBA36B6CD60A88473B04F30A15B1D38B646FE22EADB95489FF15418C9g4zBN" TargetMode="External"/><Relationship Id="rId109" Type="http://schemas.openxmlformats.org/officeDocument/2006/relationships/image" Target="media/image92.wmf"/><Relationship Id="rId260" Type="http://schemas.openxmlformats.org/officeDocument/2006/relationships/image" Target="media/image242.wmf"/><Relationship Id="rId316" Type="http://schemas.openxmlformats.org/officeDocument/2006/relationships/image" Target="media/image295.wmf"/><Relationship Id="rId55" Type="http://schemas.openxmlformats.org/officeDocument/2006/relationships/image" Target="media/image38.wmf"/><Relationship Id="rId97" Type="http://schemas.openxmlformats.org/officeDocument/2006/relationships/image" Target="media/image80.wmf"/><Relationship Id="rId120" Type="http://schemas.openxmlformats.org/officeDocument/2006/relationships/image" Target="media/image103.wmf"/><Relationship Id="rId358" Type="http://schemas.openxmlformats.org/officeDocument/2006/relationships/image" Target="media/image3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14143</Words>
  <Characters>80620</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И. Огий</dc:creator>
  <cp:keywords/>
  <dc:description/>
  <cp:lastModifiedBy>Пользователь</cp:lastModifiedBy>
  <cp:revision>64</cp:revision>
  <cp:lastPrinted>2017-01-20T06:44:00Z</cp:lastPrinted>
  <dcterms:created xsi:type="dcterms:W3CDTF">2015-12-23T15:00:00Z</dcterms:created>
  <dcterms:modified xsi:type="dcterms:W3CDTF">2017-01-24T09:01:00Z</dcterms:modified>
</cp:coreProperties>
</file>