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76" w:rsidRPr="00F217B3" w:rsidRDefault="00FC2986" w:rsidP="00E2727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Р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>ОССИЙСКАЯ ФЕДЕРАЦИЯ</w:t>
      </w:r>
    </w:p>
    <w:p w:rsidR="00E27276" w:rsidRPr="00F217B3" w:rsidRDefault="00E27276" w:rsidP="00E2727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Совет Остаповского сельского поселения</w:t>
      </w:r>
    </w:p>
    <w:p w:rsidR="00E27276" w:rsidRPr="00F217B3" w:rsidRDefault="00E27276" w:rsidP="00E2727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Шуйского муниципального района Ивановской области</w:t>
      </w:r>
    </w:p>
    <w:p w:rsidR="00E27276" w:rsidRPr="00F217B3" w:rsidRDefault="00840F27" w:rsidP="002840A4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третьего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8547EC" w:rsidRPr="00F217B3" w:rsidRDefault="00F217B3" w:rsidP="00F217B3">
      <w:pPr>
        <w:pStyle w:val="HTML"/>
        <w:jc w:val="left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 xml:space="preserve">              </w:t>
      </w:r>
      <w:r w:rsidR="00E27276" w:rsidRPr="00F217B3"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  <w:r>
        <w:rPr>
          <w:rFonts w:ascii="Times New Roman" w:hAnsi="Times New Roman"/>
          <w:bCs/>
          <w:sz w:val="18"/>
          <w:szCs w:val="18"/>
          <w:u w:val="single"/>
        </w:rPr>
        <w:t>___</w:t>
      </w:r>
    </w:p>
    <w:p w:rsidR="00E27276" w:rsidRPr="002840A4" w:rsidRDefault="00E27276" w:rsidP="002840A4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27276" w:rsidRPr="00F217B3" w:rsidRDefault="002772E2" w:rsidP="002772E2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 xml:space="preserve">                          10.11.</w:t>
      </w:r>
      <w:r w:rsidR="004D4717" w:rsidRPr="00F217B3">
        <w:rPr>
          <w:rFonts w:ascii="Times New Roman" w:hAnsi="Times New Roman"/>
          <w:b/>
          <w:bCs/>
          <w:sz w:val="24"/>
          <w:szCs w:val="24"/>
        </w:rPr>
        <w:t xml:space="preserve">2016 г. 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ab/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F217B3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ab/>
        <w:t xml:space="preserve">№ </w:t>
      </w:r>
      <w:r w:rsidR="00F217B3" w:rsidRPr="00F217B3">
        <w:rPr>
          <w:rFonts w:ascii="Times New Roman" w:hAnsi="Times New Roman"/>
          <w:b/>
          <w:bCs/>
          <w:sz w:val="24"/>
          <w:szCs w:val="24"/>
        </w:rPr>
        <w:t>50</w:t>
      </w:r>
    </w:p>
    <w:p w:rsidR="00E27276" w:rsidRPr="00F217B3" w:rsidRDefault="00E27276" w:rsidP="00840F27">
      <w:pPr>
        <w:pStyle w:val="1"/>
        <w:ind w:firstLine="0"/>
        <w:rPr>
          <w:b/>
          <w:bCs/>
        </w:rPr>
      </w:pPr>
    </w:p>
    <w:p w:rsidR="007606B8" w:rsidRPr="00F217B3" w:rsidRDefault="00E27276" w:rsidP="00C25851">
      <w:pPr>
        <w:pStyle w:val="1"/>
        <w:jc w:val="center"/>
        <w:rPr>
          <w:b/>
          <w:bCs/>
        </w:rPr>
      </w:pPr>
      <w:r w:rsidRPr="00F217B3">
        <w:rPr>
          <w:b/>
          <w:bCs/>
        </w:rPr>
        <w:t xml:space="preserve">Об установлении налога на имущество физических лиц </w:t>
      </w:r>
    </w:p>
    <w:p w:rsidR="00E27276" w:rsidRDefault="00C25851" w:rsidP="00C25851">
      <w:pPr>
        <w:pStyle w:val="1"/>
        <w:jc w:val="center"/>
        <w:rPr>
          <w:b/>
          <w:bCs/>
        </w:rPr>
      </w:pPr>
      <w:r w:rsidRPr="00F217B3">
        <w:rPr>
          <w:b/>
          <w:bCs/>
        </w:rPr>
        <w:t xml:space="preserve"> </w:t>
      </w:r>
      <w:r w:rsidR="00E27276" w:rsidRPr="00F217B3">
        <w:rPr>
          <w:b/>
          <w:bCs/>
        </w:rPr>
        <w:t>на территории Остаповского сельского поселения</w:t>
      </w:r>
      <w:r w:rsidR="007606B8" w:rsidRPr="00F217B3">
        <w:rPr>
          <w:b/>
          <w:bCs/>
        </w:rPr>
        <w:t xml:space="preserve"> </w:t>
      </w:r>
    </w:p>
    <w:p w:rsidR="00326F76" w:rsidRPr="00326F76" w:rsidRDefault="00326F76" w:rsidP="00326F76">
      <w:pPr>
        <w:jc w:val="center"/>
        <w:rPr>
          <w:lang w:eastAsia="en-US"/>
        </w:rPr>
      </w:pPr>
      <w:proofErr w:type="gramStart"/>
      <w:r>
        <w:rPr>
          <w:lang w:eastAsia="en-US"/>
        </w:rPr>
        <w:t>( с</w:t>
      </w:r>
      <w:proofErr w:type="gramEnd"/>
      <w:r>
        <w:rPr>
          <w:lang w:eastAsia="en-US"/>
        </w:rPr>
        <w:t xml:space="preserve"> изменениями от </w:t>
      </w:r>
      <w:r w:rsidR="00CB7C3F">
        <w:rPr>
          <w:lang w:eastAsia="en-US"/>
        </w:rPr>
        <w:t>11</w:t>
      </w:r>
      <w:r>
        <w:rPr>
          <w:lang w:eastAsia="en-US"/>
        </w:rPr>
        <w:t xml:space="preserve"> .04.2017 </w:t>
      </w:r>
      <w:r w:rsidR="008768D9">
        <w:rPr>
          <w:lang w:eastAsia="en-US"/>
        </w:rPr>
        <w:t xml:space="preserve"> № 17 </w:t>
      </w:r>
      <w:r w:rsidR="008651E7">
        <w:rPr>
          <w:lang w:eastAsia="en-US"/>
        </w:rPr>
        <w:t xml:space="preserve">, </w:t>
      </w:r>
      <w:r w:rsidR="008768D9">
        <w:rPr>
          <w:lang w:eastAsia="en-US"/>
        </w:rPr>
        <w:t xml:space="preserve"> от </w:t>
      </w:r>
      <w:r w:rsidR="008651E7">
        <w:rPr>
          <w:lang w:eastAsia="en-US"/>
        </w:rPr>
        <w:t>25.12.2019 года</w:t>
      </w:r>
      <w:r w:rsidR="008768D9">
        <w:rPr>
          <w:lang w:eastAsia="en-US"/>
        </w:rPr>
        <w:t xml:space="preserve"> № 51 </w:t>
      </w:r>
      <w:r w:rsidR="003C15BD">
        <w:rPr>
          <w:lang w:eastAsia="en-US"/>
        </w:rPr>
        <w:t xml:space="preserve">, </w:t>
      </w:r>
      <w:r w:rsidR="008768D9">
        <w:rPr>
          <w:lang w:eastAsia="en-US"/>
        </w:rPr>
        <w:t xml:space="preserve"> от </w:t>
      </w:r>
      <w:r w:rsidR="003C15BD">
        <w:rPr>
          <w:lang w:eastAsia="en-US"/>
        </w:rPr>
        <w:t xml:space="preserve"> 18.02.</w:t>
      </w:r>
      <w:r w:rsidR="00A8581B">
        <w:rPr>
          <w:lang w:eastAsia="en-US"/>
        </w:rPr>
        <w:t xml:space="preserve"> 2021 </w:t>
      </w:r>
      <w:r w:rsidR="008768D9">
        <w:rPr>
          <w:lang w:eastAsia="en-US"/>
        </w:rPr>
        <w:t>№</w:t>
      </w:r>
      <w:proofErr w:type="gramStart"/>
      <w:r w:rsidR="008768D9">
        <w:rPr>
          <w:lang w:eastAsia="en-US"/>
        </w:rPr>
        <w:t>5 ,</w:t>
      </w:r>
      <w:proofErr w:type="gramEnd"/>
      <w:r w:rsidR="008768D9">
        <w:rPr>
          <w:lang w:eastAsia="en-US"/>
        </w:rPr>
        <w:t xml:space="preserve"> от   </w:t>
      </w:r>
      <w:r w:rsidR="00DD21F3">
        <w:rPr>
          <w:lang w:eastAsia="en-US"/>
        </w:rPr>
        <w:t>22.</w:t>
      </w:r>
      <w:r w:rsidR="002840A4">
        <w:rPr>
          <w:lang w:eastAsia="en-US"/>
        </w:rPr>
        <w:t>07.</w:t>
      </w:r>
      <w:r w:rsidR="008768D9">
        <w:rPr>
          <w:lang w:eastAsia="en-US"/>
        </w:rPr>
        <w:t>2021 №</w:t>
      </w:r>
      <w:r w:rsidR="002F27B8">
        <w:rPr>
          <w:lang w:eastAsia="en-US"/>
        </w:rPr>
        <w:t>22</w:t>
      </w:r>
      <w:r w:rsidR="00E509E2">
        <w:rPr>
          <w:lang w:eastAsia="en-US"/>
        </w:rPr>
        <w:t>, от 28.12.2021 № 45</w:t>
      </w:r>
      <w:r w:rsidR="00350E84">
        <w:rPr>
          <w:lang w:eastAsia="en-US"/>
        </w:rPr>
        <w:t>,  от 17.10.2024 г</w:t>
      </w:r>
      <w:r w:rsidR="002840A4">
        <w:rPr>
          <w:lang w:eastAsia="en-US"/>
        </w:rPr>
        <w:t xml:space="preserve">  </w:t>
      </w:r>
      <w:r w:rsidR="008768D9">
        <w:rPr>
          <w:lang w:eastAsia="en-US"/>
        </w:rPr>
        <w:t xml:space="preserve"> </w:t>
      </w:r>
      <w:r>
        <w:rPr>
          <w:lang w:eastAsia="en-US"/>
        </w:rPr>
        <w:t>)</w:t>
      </w:r>
    </w:p>
    <w:p w:rsidR="00326F76" w:rsidRPr="00326F76" w:rsidRDefault="00326F76" w:rsidP="00326F76">
      <w:pPr>
        <w:rPr>
          <w:lang w:eastAsia="en-US"/>
        </w:rPr>
      </w:pPr>
    </w:p>
    <w:p w:rsidR="00E27276" w:rsidRPr="00F217B3" w:rsidRDefault="00E27276" w:rsidP="00E27276">
      <w:pPr>
        <w:ind w:firstLine="720"/>
        <w:jc w:val="both"/>
      </w:pPr>
    </w:p>
    <w:p w:rsidR="00840F27" w:rsidRPr="00F217B3" w:rsidRDefault="00326F76" w:rsidP="002840A4">
      <w:pPr>
        <w:jc w:val="both"/>
      </w:pPr>
      <w:r>
        <w:t xml:space="preserve">           </w:t>
      </w:r>
      <w:proofErr w:type="gramStart"/>
      <w:r w:rsidR="00840F27" w:rsidRPr="00F217B3">
        <w:t xml:space="preserve">В </w:t>
      </w:r>
      <w:r w:rsidR="00573700" w:rsidRPr="00F217B3">
        <w:t xml:space="preserve"> соответствии</w:t>
      </w:r>
      <w:proofErr w:type="gramEnd"/>
      <w:r w:rsidR="00573700" w:rsidRPr="00F217B3">
        <w:t xml:space="preserve"> с пунктом </w:t>
      </w:r>
      <w:r w:rsidR="00840F27" w:rsidRPr="00F217B3">
        <w:t xml:space="preserve"> 1 ст</w:t>
      </w:r>
      <w:r w:rsidR="00573700" w:rsidRPr="00F217B3">
        <w:t xml:space="preserve">атьи </w:t>
      </w:r>
      <w:r w:rsidR="00840F27" w:rsidRPr="00F217B3">
        <w:t xml:space="preserve"> 399 Налогового кодекса Российской Федерации, ст. 14 </w:t>
      </w:r>
      <w:r w:rsidR="00F217B3">
        <w:t xml:space="preserve"> </w:t>
      </w:r>
      <w:r w:rsidR="00840F27" w:rsidRPr="00F217B3">
        <w:t xml:space="preserve">Федерального закона от 06.10.2013 №131-ФЗ «Об общих принципах организации местного самоуправления в Российской Федерации», Совет Остаповского сельского поселения </w:t>
      </w:r>
    </w:p>
    <w:p w:rsidR="00840F27" w:rsidRPr="003847CA" w:rsidRDefault="00840F27" w:rsidP="00840F27">
      <w:pPr>
        <w:ind w:firstLine="720"/>
        <w:jc w:val="center"/>
        <w:rPr>
          <w:b/>
        </w:rPr>
      </w:pPr>
      <w:r w:rsidRPr="003847CA">
        <w:rPr>
          <w:b/>
        </w:rPr>
        <w:t>РЕШИЛ:</w:t>
      </w:r>
    </w:p>
    <w:p w:rsidR="00840F27" w:rsidRPr="00F217B3" w:rsidRDefault="00840F27" w:rsidP="00840F27">
      <w:pPr>
        <w:ind w:firstLine="720"/>
        <w:jc w:val="center"/>
      </w:pPr>
    </w:p>
    <w:p w:rsidR="00CC175E" w:rsidRPr="00F217B3" w:rsidRDefault="002840A4" w:rsidP="002840A4">
      <w:pPr>
        <w:jc w:val="both"/>
      </w:pPr>
      <w:r w:rsidRPr="002840A4">
        <w:rPr>
          <w:b/>
        </w:rPr>
        <w:t>1.</w:t>
      </w:r>
      <w:r w:rsidR="00CC175E" w:rsidRPr="00F217B3">
        <w:t xml:space="preserve">Установить и </w:t>
      </w:r>
      <w:proofErr w:type="gramStart"/>
      <w:r w:rsidR="00CC175E" w:rsidRPr="00F217B3">
        <w:t xml:space="preserve">ввести  </w:t>
      </w:r>
      <w:r w:rsidR="00CC175E" w:rsidRPr="002840A4">
        <w:rPr>
          <w:b/>
        </w:rPr>
        <w:t>с</w:t>
      </w:r>
      <w:proofErr w:type="gramEnd"/>
      <w:r w:rsidR="00CC175E" w:rsidRPr="002840A4">
        <w:rPr>
          <w:b/>
        </w:rPr>
        <w:t xml:space="preserve"> 01.0</w:t>
      </w:r>
      <w:r w:rsidR="004D4717" w:rsidRPr="002840A4">
        <w:rPr>
          <w:b/>
        </w:rPr>
        <w:t>1.2017</w:t>
      </w:r>
      <w:r w:rsidR="00CC175E" w:rsidRPr="00F217B3">
        <w:t xml:space="preserve"> года на территории Остаповского сельского поселения </w:t>
      </w:r>
      <w:r w:rsidR="00326F76">
        <w:t xml:space="preserve">  </w:t>
      </w:r>
      <w:r w:rsidR="00CC175E" w:rsidRPr="00F217B3">
        <w:t>налог на имущество физических лиц.</w:t>
      </w:r>
    </w:p>
    <w:p w:rsidR="002840A4" w:rsidRDefault="008768D9" w:rsidP="002840A4">
      <w:pPr>
        <w:jc w:val="both"/>
      </w:pPr>
      <w:r w:rsidRPr="002840A4">
        <w:rPr>
          <w:b/>
        </w:rPr>
        <w:t>2</w:t>
      </w:r>
      <w:r w:rsidR="00840F27" w:rsidRPr="002840A4">
        <w:rPr>
          <w:b/>
        </w:rPr>
        <w:t>.</w:t>
      </w:r>
      <w:r w:rsidR="00840F27" w:rsidRPr="00F217B3">
        <w:rPr>
          <w:b/>
        </w:rPr>
        <w:t xml:space="preserve"> </w:t>
      </w:r>
      <w:r w:rsidR="002840A4">
        <w:t xml:space="preserve"> Установить на территории Остаповского сельского </w:t>
      </w:r>
      <w:proofErr w:type="gramStart"/>
      <w:r w:rsidR="002840A4">
        <w:t>поселения  следующие</w:t>
      </w:r>
      <w:proofErr w:type="gramEnd"/>
      <w:r w:rsidR="002840A4">
        <w:t xml:space="preserve"> ставки налога на имущество физических лиц:</w:t>
      </w:r>
    </w:p>
    <w:p w:rsidR="002840A4" w:rsidRDefault="002840A4" w:rsidP="002840A4">
      <w:pPr>
        <w:ind w:firstLine="567"/>
        <w:jc w:val="both"/>
        <w:rPr>
          <w:b/>
        </w:rPr>
      </w:pPr>
      <w:r>
        <w:t>2.1)</w:t>
      </w:r>
      <w:r>
        <w:rPr>
          <w:b/>
        </w:rPr>
        <w:t xml:space="preserve">   0,1 процента </w:t>
      </w:r>
      <w:r>
        <w:t>в отношении:</w:t>
      </w:r>
    </w:p>
    <w:p w:rsidR="002840A4" w:rsidRDefault="002840A4" w:rsidP="002840A4">
      <w:pPr>
        <w:jc w:val="both"/>
      </w:pPr>
      <w:r>
        <w:rPr>
          <w:b/>
        </w:rPr>
        <w:t xml:space="preserve">-  </w:t>
      </w:r>
      <w:r>
        <w:t>жилых домов, частей жилых домов, квартир, частей квартир, комнат;</w:t>
      </w:r>
    </w:p>
    <w:p w:rsidR="002840A4" w:rsidRDefault="002840A4" w:rsidP="002840A4">
      <w:pPr>
        <w:jc w:val="both"/>
      </w:pPr>
      <w:r>
        <w:t xml:space="preserve"> - объектов незавершенного строительства в случае, если проектируемым назначением   таких объектов является жилой дом;</w:t>
      </w:r>
    </w:p>
    <w:p w:rsidR="002840A4" w:rsidRDefault="002840A4" w:rsidP="002840A4">
      <w:pPr>
        <w:jc w:val="both"/>
      </w:pPr>
      <w:r>
        <w:t>- единых недвижимых комплексов, в состав которых входит хотя бы один жилой дом;</w:t>
      </w:r>
    </w:p>
    <w:p w:rsidR="002840A4" w:rsidRDefault="002840A4" w:rsidP="002840A4">
      <w:pPr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</w:t>
      </w:r>
      <w:proofErr w:type="gramStart"/>
      <w:r>
        <w:t xml:space="preserve">налогообложения,   </w:t>
      </w:r>
      <w:proofErr w:type="gramEnd"/>
      <w:r>
        <w:t xml:space="preserve">      указанных в </w:t>
      </w:r>
      <w:hyperlink r:id="rId7" w:anchor="dst10365" w:history="1">
        <w:r w:rsidRPr="002840A4">
          <w:rPr>
            <w:rStyle w:val="a8"/>
            <w:color w:val="auto"/>
            <w:u w:val="none"/>
          </w:rPr>
          <w:t>подпункте 2</w:t>
        </w:r>
      </w:hyperlink>
      <w:r w:rsidRPr="002840A4">
        <w:t>.2</w:t>
      </w:r>
      <w:r>
        <w:t xml:space="preserve"> настоящего пункта;</w:t>
      </w:r>
    </w:p>
    <w:p w:rsidR="002840A4" w:rsidRDefault="002840A4" w:rsidP="002840A4">
      <w:pPr>
        <w:jc w:val="both"/>
      </w:pPr>
      <w:r>
        <w:t xml:space="preserve">-  </w:t>
      </w:r>
      <w:hyperlink r:id="rId8" w:history="1">
        <w:r w:rsidRPr="002840A4">
          <w:rPr>
            <w:rStyle w:val="a8"/>
            <w:color w:val="auto"/>
            <w:u w:val="none"/>
          </w:rPr>
          <w:t>хозяйственных строений</w:t>
        </w:r>
      </w:hyperlink>
      <w:r>
        <w:t xml:space="preserve">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50E84" w:rsidRDefault="00350E84" w:rsidP="00350E84">
      <w:pPr>
        <w:shd w:val="clear" w:color="auto" w:fill="FFFFFF"/>
        <w:tabs>
          <w:tab w:val="left" w:pos="1090"/>
        </w:tabs>
        <w:jc w:val="both"/>
      </w:pPr>
      <w:r>
        <w:rPr>
          <w:lang w:eastAsia="en-US"/>
        </w:rPr>
        <w:t xml:space="preserve">    2.2 )   </w:t>
      </w:r>
      <w:r>
        <w:rPr>
          <w:b/>
        </w:rPr>
        <w:t xml:space="preserve">2  процента </w:t>
      </w:r>
      <w:r>
        <w:t xml:space="preserve"> в отношении </w:t>
      </w:r>
      <w:hyperlink r:id="rId9" w:anchor="dst100020" w:history="1">
        <w:r w:rsidRPr="0007192B">
          <w:rPr>
            <w:rStyle w:val="a8"/>
            <w:color w:val="000000" w:themeColor="text1"/>
            <w:u w:val="none"/>
          </w:rPr>
          <w:t>объектов</w:t>
        </w:r>
      </w:hyperlink>
      <w:r w:rsidRPr="00376F80">
        <w:rPr>
          <w:color w:val="000000" w:themeColor="text1"/>
        </w:rPr>
        <w:t xml:space="preserve"> </w:t>
      </w:r>
      <w:r>
        <w:t xml:space="preserve">налогообложения, включенных в перечень, определяемый в соответствии с </w:t>
      </w:r>
      <w:hyperlink r:id="rId10" w:anchor="dst9219" w:history="1">
        <w:r w:rsidRPr="0007192B">
          <w:rPr>
            <w:rStyle w:val="a8"/>
            <w:color w:val="000000" w:themeColor="text1"/>
            <w:u w:val="none"/>
          </w:rPr>
          <w:t>пунктом 7 статьи 378.2</w:t>
        </w:r>
      </w:hyperlink>
      <w:r w:rsidRPr="0007192B">
        <w:t xml:space="preserve"> </w:t>
      </w:r>
      <w:r>
        <w:t xml:space="preserve">Налогового  Кодекса Российской Федерации , в отношении объектов налогообложения, предусмотренных </w:t>
      </w:r>
      <w:bookmarkStart w:id="0" w:name="_GoBack"/>
      <w:r w:rsidR="0098305B" w:rsidRPr="0007192B">
        <w:rPr>
          <w:rStyle w:val="a8"/>
          <w:color w:val="000000" w:themeColor="text1"/>
          <w:u w:val="none"/>
        </w:rPr>
        <w:fldChar w:fldCharType="begin"/>
      </w:r>
      <w:r w:rsidR="0098305B" w:rsidRPr="0007192B">
        <w:rPr>
          <w:rStyle w:val="a8"/>
          <w:color w:val="000000" w:themeColor="text1"/>
          <w:u w:val="none"/>
        </w:rPr>
        <w:instrText xml:space="preserve"> HYPERLINK "http://www.consultant.ru/document/cons_doc_LAW_40</w:instrText>
      </w:r>
      <w:r w:rsidR="0098305B" w:rsidRPr="0007192B">
        <w:rPr>
          <w:rStyle w:val="a8"/>
          <w:color w:val="000000" w:themeColor="text1"/>
          <w:u w:val="none"/>
        </w:rPr>
        <w:instrText xml:space="preserve">1711/f6758978b92339b7e996fde13e5104caec7531d2/" \l "dst9764" </w:instrText>
      </w:r>
      <w:r w:rsidR="0098305B" w:rsidRPr="0007192B">
        <w:rPr>
          <w:rStyle w:val="a8"/>
          <w:color w:val="000000" w:themeColor="text1"/>
          <w:u w:val="none"/>
        </w:rPr>
        <w:fldChar w:fldCharType="separate"/>
      </w:r>
      <w:r w:rsidRPr="0007192B">
        <w:rPr>
          <w:rStyle w:val="a8"/>
          <w:color w:val="000000" w:themeColor="text1"/>
          <w:u w:val="none"/>
        </w:rPr>
        <w:t>абзацем вторым пункта 10 статьи 378.2</w:t>
      </w:r>
      <w:r w:rsidR="0098305B" w:rsidRPr="0007192B">
        <w:rPr>
          <w:rStyle w:val="a8"/>
          <w:color w:val="000000" w:themeColor="text1"/>
          <w:u w:val="none"/>
        </w:rPr>
        <w:fldChar w:fldCharType="end"/>
      </w:r>
      <w:bookmarkEnd w:id="0"/>
      <w:r>
        <w:t xml:space="preserve"> Налогового  Кодекса Российской Федерации;</w:t>
      </w:r>
    </w:p>
    <w:p w:rsidR="00350E84" w:rsidRDefault="00350E84" w:rsidP="00350E84">
      <w:pPr>
        <w:shd w:val="clear" w:color="auto" w:fill="FFFFFF"/>
        <w:tabs>
          <w:tab w:val="left" w:pos="1090"/>
        </w:tabs>
        <w:jc w:val="both"/>
        <w:rPr>
          <w:lang w:eastAsia="en-US"/>
        </w:rPr>
      </w:pPr>
      <w:r>
        <w:t xml:space="preserve">                 </w:t>
      </w:r>
      <w:r w:rsidRPr="00376F80">
        <w:rPr>
          <w:b/>
        </w:rPr>
        <w:t>2,5 процента</w:t>
      </w:r>
      <w:r>
        <w:t xml:space="preserve"> в </w:t>
      </w:r>
      <w:proofErr w:type="gramStart"/>
      <w:r>
        <w:t>отношении  объектов</w:t>
      </w:r>
      <w:proofErr w:type="gramEnd"/>
      <w:r>
        <w:t xml:space="preserve"> налогообложения , кадастровая стоимость которых  превышает 300 миллионов рублей.»</w:t>
      </w:r>
    </w:p>
    <w:p w:rsidR="002840A4" w:rsidRDefault="002840A4" w:rsidP="002840A4">
      <w:pPr>
        <w:jc w:val="both"/>
        <w:rPr>
          <w:rStyle w:val="blk"/>
          <w:rFonts w:eastAsia="Courier New"/>
        </w:rPr>
      </w:pPr>
      <w:r>
        <w:t xml:space="preserve">         2.3</w:t>
      </w:r>
      <w:proofErr w:type="gramStart"/>
      <w:r>
        <w:t xml:space="preserve">)  </w:t>
      </w:r>
      <w:r>
        <w:rPr>
          <w:b/>
        </w:rPr>
        <w:t>0</w:t>
      </w:r>
      <w:proofErr w:type="gramEnd"/>
      <w:r>
        <w:rPr>
          <w:b/>
        </w:rPr>
        <w:t>,5 процента</w:t>
      </w:r>
      <w:r>
        <w:t xml:space="preserve"> в отношении прочих объектов налогообложения.»</w:t>
      </w:r>
    </w:p>
    <w:p w:rsidR="00E27276" w:rsidRPr="00F217B3" w:rsidRDefault="00E27276" w:rsidP="002840A4">
      <w:pPr>
        <w:ind w:hanging="142"/>
        <w:jc w:val="both"/>
      </w:pPr>
    </w:p>
    <w:p w:rsidR="00A8581B" w:rsidRPr="008768D9" w:rsidRDefault="00A8581B" w:rsidP="008768D9">
      <w:pPr>
        <w:pStyle w:val="a3"/>
        <w:numPr>
          <w:ilvl w:val="0"/>
          <w:numId w:val="9"/>
        </w:numPr>
        <w:shd w:val="clear" w:color="auto" w:fill="FFFFFF"/>
        <w:tabs>
          <w:tab w:val="left" w:pos="1090"/>
        </w:tabs>
        <w:jc w:val="both"/>
        <w:rPr>
          <w:color w:val="000000"/>
        </w:rPr>
      </w:pPr>
      <w:r w:rsidRPr="008768D9">
        <w:rPr>
          <w:color w:val="000000"/>
        </w:rPr>
        <w:t>Установить, что налоговые льготы применяются в порядке и на условиях   предусмотренные ст.407 Налогового кодекса РФ.</w:t>
      </w:r>
    </w:p>
    <w:p w:rsidR="00CC175E" w:rsidRPr="008768D9" w:rsidRDefault="00CC175E" w:rsidP="008768D9">
      <w:pPr>
        <w:ind w:right="-1"/>
        <w:jc w:val="both"/>
        <w:rPr>
          <w:b/>
        </w:rPr>
      </w:pPr>
    </w:p>
    <w:p w:rsidR="00E27276" w:rsidRPr="00F217B3" w:rsidRDefault="00E27276" w:rsidP="008768D9">
      <w:pPr>
        <w:pStyle w:val="a3"/>
        <w:numPr>
          <w:ilvl w:val="0"/>
          <w:numId w:val="9"/>
        </w:numPr>
        <w:ind w:right="-1"/>
        <w:jc w:val="both"/>
      </w:pPr>
      <w:r w:rsidRPr="008768D9">
        <w:rPr>
          <w:b/>
        </w:rPr>
        <w:t xml:space="preserve"> </w:t>
      </w:r>
      <w:r w:rsidR="00840F27" w:rsidRPr="00F217B3">
        <w:t xml:space="preserve">Настоящее </w:t>
      </w:r>
      <w:proofErr w:type="gramStart"/>
      <w:r w:rsidR="00840F27" w:rsidRPr="00F217B3">
        <w:t>р</w:t>
      </w:r>
      <w:r w:rsidRPr="00F217B3">
        <w:t xml:space="preserve">ешение </w:t>
      </w:r>
      <w:r w:rsidR="00840F27" w:rsidRPr="00F217B3">
        <w:t xml:space="preserve"> </w:t>
      </w:r>
      <w:r w:rsidRPr="00F217B3">
        <w:t>разместить</w:t>
      </w:r>
      <w:proofErr w:type="gramEnd"/>
      <w:r w:rsidRPr="00F217B3">
        <w:t xml:space="preserve"> на официальном сайте О</w:t>
      </w:r>
      <w:r w:rsidR="00840F27" w:rsidRPr="00F217B3">
        <w:t>стаповского сельского поселения и обнародовать</w:t>
      </w:r>
      <w:r w:rsidR="00E52625" w:rsidRPr="00F217B3">
        <w:t xml:space="preserve"> на информационных стендах </w:t>
      </w:r>
      <w:r w:rsidR="00840F27" w:rsidRPr="00F217B3">
        <w:t xml:space="preserve"> </w:t>
      </w:r>
      <w:r w:rsidR="00E52625" w:rsidRPr="00F217B3">
        <w:t>Остаповского сельского поселения.</w:t>
      </w:r>
    </w:p>
    <w:p w:rsidR="00E27276" w:rsidRPr="00F217B3" w:rsidRDefault="00E27276" w:rsidP="002840A4">
      <w:pPr>
        <w:ind w:right="-1"/>
        <w:jc w:val="both"/>
      </w:pPr>
    </w:p>
    <w:p w:rsidR="00055FC1" w:rsidRDefault="00F217B3" w:rsidP="00E52625">
      <w:pPr>
        <w:tabs>
          <w:tab w:val="left" w:pos="900"/>
        </w:tabs>
        <w:ind w:right="-1"/>
      </w:pPr>
      <w:r>
        <w:t xml:space="preserve">      </w:t>
      </w:r>
      <w:r w:rsidR="00E27276" w:rsidRPr="00F217B3">
        <w:t>Глава Остаповского сельского поселения</w:t>
      </w:r>
      <w:r w:rsidR="00E52625" w:rsidRPr="00F217B3">
        <w:t xml:space="preserve">   </w:t>
      </w:r>
      <w:r w:rsidR="00573700" w:rsidRPr="00F217B3">
        <w:t xml:space="preserve">  </w:t>
      </w:r>
      <w:r w:rsidR="00E52625" w:rsidRPr="00F217B3">
        <w:t xml:space="preserve">     </w:t>
      </w:r>
      <w:r w:rsidR="00CC175E" w:rsidRPr="00F217B3">
        <w:t xml:space="preserve">       </w:t>
      </w:r>
      <w:r w:rsidR="00E52625" w:rsidRPr="00F217B3">
        <w:t xml:space="preserve">  В.Д. Богуславский </w:t>
      </w:r>
      <w:r w:rsidR="003242C1" w:rsidRPr="00F217B3">
        <w:t xml:space="preserve">  </w:t>
      </w:r>
      <w:r w:rsidR="00E27276" w:rsidRPr="00F217B3">
        <w:t xml:space="preserve">    </w:t>
      </w:r>
    </w:p>
    <w:p w:rsidR="00055FC1" w:rsidRDefault="00E27276" w:rsidP="00E52625">
      <w:pPr>
        <w:tabs>
          <w:tab w:val="left" w:pos="900"/>
        </w:tabs>
        <w:ind w:right="-1"/>
      </w:pPr>
      <w:r w:rsidRPr="00F217B3">
        <w:t xml:space="preserve">   </w:t>
      </w:r>
    </w:p>
    <w:p w:rsidR="00055FC1" w:rsidRDefault="00055FC1" w:rsidP="00055FC1">
      <w:r>
        <w:t xml:space="preserve">     </w:t>
      </w:r>
      <w:r w:rsidRPr="00B7359B">
        <w:t xml:space="preserve">Председатель Совета </w:t>
      </w:r>
    </w:p>
    <w:p w:rsidR="00055FC1" w:rsidRPr="00B7359B" w:rsidRDefault="00055FC1" w:rsidP="00055FC1">
      <w:r>
        <w:t xml:space="preserve">     </w:t>
      </w:r>
      <w:r w:rsidRPr="00B7359B">
        <w:t xml:space="preserve">Остаповского сельского поселения           </w:t>
      </w:r>
      <w:r>
        <w:t xml:space="preserve">                    </w:t>
      </w:r>
      <w:r w:rsidR="008768D9">
        <w:t xml:space="preserve">Н.Р. </w:t>
      </w:r>
      <w:proofErr w:type="spellStart"/>
      <w:r w:rsidR="008768D9">
        <w:t>Малаев</w:t>
      </w:r>
      <w:proofErr w:type="spellEnd"/>
      <w:r w:rsidR="008768D9">
        <w:t xml:space="preserve"> </w:t>
      </w:r>
      <w:r>
        <w:t xml:space="preserve"> </w:t>
      </w:r>
    </w:p>
    <w:p w:rsidR="00476C8C" w:rsidRPr="00F217B3" w:rsidRDefault="00E27276" w:rsidP="00E52625">
      <w:pPr>
        <w:tabs>
          <w:tab w:val="left" w:pos="900"/>
        </w:tabs>
        <w:ind w:right="-1"/>
      </w:pPr>
      <w:r w:rsidRPr="00F217B3">
        <w:lastRenderedPageBreak/>
        <w:t xml:space="preserve">                   </w:t>
      </w:r>
    </w:p>
    <w:sectPr w:rsidR="00476C8C" w:rsidRPr="00F217B3" w:rsidSect="002840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5B" w:rsidRDefault="0098305B" w:rsidP="00573700">
      <w:r>
        <w:separator/>
      </w:r>
    </w:p>
  </w:endnote>
  <w:endnote w:type="continuationSeparator" w:id="0">
    <w:p w:rsidR="0098305B" w:rsidRDefault="0098305B" w:rsidP="0057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5B" w:rsidRDefault="0098305B" w:rsidP="00573700">
      <w:r>
        <w:separator/>
      </w:r>
    </w:p>
  </w:footnote>
  <w:footnote w:type="continuationSeparator" w:id="0">
    <w:p w:rsidR="0098305B" w:rsidRDefault="0098305B" w:rsidP="0057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419"/>
    <w:multiLevelType w:val="hybridMultilevel"/>
    <w:tmpl w:val="1E365E3C"/>
    <w:lvl w:ilvl="0" w:tplc="0BF8659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F128A8"/>
    <w:multiLevelType w:val="hybridMultilevel"/>
    <w:tmpl w:val="9506769C"/>
    <w:lvl w:ilvl="0" w:tplc="6E2632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544391"/>
    <w:multiLevelType w:val="hybridMultilevel"/>
    <w:tmpl w:val="860056C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12751"/>
    <w:multiLevelType w:val="hybridMultilevel"/>
    <w:tmpl w:val="3DDC7F6C"/>
    <w:lvl w:ilvl="0" w:tplc="72BAD678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9425D4C"/>
    <w:multiLevelType w:val="multilevel"/>
    <w:tmpl w:val="7F461E0A"/>
    <w:lvl w:ilvl="0">
      <w:start w:val="1"/>
      <w:numFmt w:val="decimal"/>
      <w:lvlText w:val="%1."/>
      <w:lvlJc w:val="left"/>
      <w:pPr>
        <w:ind w:left="1032" w:hanging="492"/>
      </w:p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</w:lvl>
  </w:abstractNum>
  <w:abstractNum w:abstractNumId="5" w15:restartNumberingAfterBreak="0">
    <w:nsid w:val="46B9672C"/>
    <w:multiLevelType w:val="hybridMultilevel"/>
    <w:tmpl w:val="C4244592"/>
    <w:lvl w:ilvl="0" w:tplc="17F0C7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77452"/>
    <w:multiLevelType w:val="hybridMultilevel"/>
    <w:tmpl w:val="C95C4C64"/>
    <w:lvl w:ilvl="0" w:tplc="306852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3076FC4"/>
    <w:multiLevelType w:val="hybridMultilevel"/>
    <w:tmpl w:val="4C249796"/>
    <w:lvl w:ilvl="0" w:tplc="A1F2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02306"/>
    <w:multiLevelType w:val="hybridMultilevel"/>
    <w:tmpl w:val="18B2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276"/>
    <w:rsid w:val="00005826"/>
    <w:rsid w:val="000130F1"/>
    <w:rsid w:val="00015814"/>
    <w:rsid w:val="00055FC1"/>
    <w:rsid w:val="0007192B"/>
    <w:rsid w:val="00073070"/>
    <w:rsid w:val="000C6190"/>
    <w:rsid w:val="000C79F5"/>
    <w:rsid w:val="000D0D91"/>
    <w:rsid w:val="00111610"/>
    <w:rsid w:val="00154C15"/>
    <w:rsid w:val="001F29DC"/>
    <w:rsid w:val="002772E2"/>
    <w:rsid w:val="002840A4"/>
    <w:rsid w:val="00294DB5"/>
    <w:rsid w:val="002A7075"/>
    <w:rsid w:val="002F013F"/>
    <w:rsid w:val="002F27B8"/>
    <w:rsid w:val="003242C1"/>
    <w:rsid w:val="00326F76"/>
    <w:rsid w:val="00350E84"/>
    <w:rsid w:val="003847CA"/>
    <w:rsid w:val="003C15BD"/>
    <w:rsid w:val="003D326B"/>
    <w:rsid w:val="00406FB8"/>
    <w:rsid w:val="004177BB"/>
    <w:rsid w:val="00432712"/>
    <w:rsid w:val="00452058"/>
    <w:rsid w:val="0045276B"/>
    <w:rsid w:val="00455845"/>
    <w:rsid w:val="004634A6"/>
    <w:rsid w:val="00476C8C"/>
    <w:rsid w:val="00485035"/>
    <w:rsid w:val="004B4613"/>
    <w:rsid w:val="004C2A00"/>
    <w:rsid w:val="004C38E2"/>
    <w:rsid w:val="004C5CC9"/>
    <w:rsid w:val="004D4717"/>
    <w:rsid w:val="004E4CE2"/>
    <w:rsid w:val="005074A1"/>
    <w:rsid w:val="00531C6C"/>
    <w:rsid w:val="00562D7B"/>
    <w:rsid w:val="00573700"/>
    <w:rsid w:val="005E36F3"/>
    <w:rsid w:val="006C4E74"/>
    <w:rsid w:val="006C7F24"/>
    <w:rsid w:val="00705F89"/>
    <w:rsid w:val="0072648F"/>
    <w:rsid w:val="00757486"/>
    <w:rsid w:val="007606B8"/>
    <w:rsid w:val="007A1A1C"/>
    <w:rsid w:val="007D7A77"/>
    <w:rsid w:val="00840F27"/>
    <w:rsid w:val="008547EC"/>
    <w:rsid w:val="008651E7"/>
    <w:rsid w:val="008768D9"/>
    <w:rsid w:val="008C6F82"/>
    <w:rsid w:val="0098305B"/>
    <w:rsid w:val="009E024A"/>
    <w:rsid w:val="009F0EEE"/>
    <w:rsid w:val="00A0609A"/>
    <w:rsid w:val="00A251E1"/>
    <w:rsid w:val="00A26724"/>
    <w:rsid w:val="00A857AC"/>
    <w:rsid w:val="00A8581B"/>
    <w:rsid w:val="00AB3BA6"/>
    <w:rsid w:val="00BC480B"/>
    <w:rsid w:val="00BC574B"/>
    <w:rsid w:val="00C03C2A"/>
    <w:rsid w:val="00C25851"/>
    <w:rsid w:val="00CB7C3F"/>
    <w:rsid w:val="00CC175E"/>
    <w:rsid w:val="00CC1FE3"/>
    <w:rsid w:val="00D11F99"/>
    <w:rsid w:val="00D708A3"/>
    <w:rsid w:val="00DD21F3"/>
    <w:rsid w:val="00DD44A4"/>
    <w:rsid w:val="00E00BB3"/>
    <w:rsid w:val="00E0451C"/>
    <w:rsid w:val="00E27276"/>
    <w:rsid w:val="00E45995"/>
    <w:rsid w:val="00E464D5"/>
    <w:rsid w:val="00E509E2"/>
    <w:rsid w:val="00E51A4D"/>
    <w:rsid w:val="00E52625"/>
    <w:rsid w:val="00E77666"/>
    <w:rsid w:val="00ED06AF"/>
    <w:rsid w:val="00EE7543"/>
    <w:rsid w:val="00F217B3"/>
    <w:rsid w:val="00FA38EA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ACD84-0D00-4B6C-93B6-F96A21F5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27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2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E2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27276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F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3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3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D471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27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27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8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3de6221d2f44e19974752cf8651984a48691ea36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1711/3de6221d2f44e19974752cf8651984a48691ea36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401711/f6758978b92339b7e996fde13e5104caec7531d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6191/d64042b9c9ce3b0ef1806cc478a892d70c52fc0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Пользователь</cp:lastModifiedBy>
  <cp:revision>52</cp:revision>
  <cp:lastPrinted>2022-01-11T11:04:00Z</cp:lastPrinted>
  <dcterms:created xsi:type="dcterms:W3CDTF">2014-11-11T06:39:00Z</dcterms:created>
  <dcterms:modified xsi:type="dcterms:W3CDTF">2024-10-17T05:37:00Z</dcterms:modified>
</cp:coreProperties>
</file>