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FA" w:rsidRDefault="008351FA" w:rsidP="001608F0">
      <w:pPr>
        <w:ind w:left="3540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 № 9 к Решению Совета Остаповского</w:t>
      </w:r>
    </w:p>
    <w:p w:rsidR="008351FA" w:rsidRDefault="008351FA" w:rsidP="001608F0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</w:t>
      </w:r>
      <w:r w:rsidR="007C3A75">
        <w:rPr>
          <w:sz w:val="20"/>
          <w:szCs w:val="20"/>
        </w:rPr>
        <w:t>ого поселения от ___________20</w:t>
      </w:r>
      <w:r w:rsidR="00D00CCF">
        <w:rPr>
          <w:sz w:val="20"/>
          <w:szCs w:val="20"/>
        </w:rPr>
        <w:t>24</w:t>
      </w:r>
      <w:r>
        <w:rPr>
          <w:sz w:val="20"/>
          <w:szCs w:val="20"/>
        </w:rPr>
        <w:t xml:space="preserve">   №___</w:t>
      </w:r>
    </w:p>
    <w:p w:rsidR="00783BE0" w:rsidRDefault="00783BE0" w:rsidP="00783BE0">
      <w:pPr>
        <w:jc w:val="center"/>
        <w:rPr>
          <w:b/>
          <w:bCs/>
          <w:sz w:val="28"/>
          <w:szCs w:val="28"/>
        </w:rPr>
      </w:pPr>
    </w:p>
    <w:p w:rsidR="008351FA" w:rsidRDefault="008351FA" w:rsidP="00783BE0">
      <w:pPr>
        <w:jc w:val="center"/>
        <w:rPr>
          <w:b/>
          <w:bCs/>
          <w:sz w:val="28"/>
          <w:szCs w:val="28"/>
        </w:rPr>
      </w:pPr>
    </w:p>
    <w:p w:rsidR="00783BE0" w:rsidRDefault="00783BE0" w:rsidP="00783BE0">
      <w:pPr>
        <w:jc w:val="center"/>
        <w:rPr>
          <w:b/>
          <w:bCs/>
          <w:sz w:val="28"/>
          <w:szCs w:val="28"/>
        </w:rPr>
      </w:pPr>
      <w:r w:rsidRPr="005E11AB">
        <w:rPr>
          <w:b/>
          <w:bCs/>
          <w:sz w:val="28"/>
          <w:szCs w:val="28"/>
        </w:rPr>
        <w:t>Отчет о муниципальных заимствованиях в 20</w:t>
      </w:r>
      <w:r w:rsidR="0065190F">
        <w:rPr>
          <w:b/>
          <w:bCs/>
          <w:sz w:val="28"/>
          <w:szCs w:val="28"/>
        </w:rPr>
        <w:t>23</w:t>
      </w:r>
      <w:r w:rsidR="001608F0">
        <w:rPr>
          <w:b/>
          <w:bCs/>
          <w:sz w:val="28"/>
          <w:szCs w:val="28"/>
        </w:rPr>
        <w:t>году</w:t>
      </w:r>
    </w:p>
    <w:p w:rsidR="00783BE0" w:rsidRDefault="00783BE0" w:rsidP="00783BE0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5524"/>
        <w:gridCol w:w="1105"/>
        <w:gridCol w:w="1276"/>
        <w:gridCol w:w="1446"/>
      </w:tblGrid>
      <w:tr w:rsidR="00783BE0" w:rsidRPr="00777706" w:rsidTr="009A39D4">
        <w:trPr>
          <w:trHeight w:val="390"/>
        </w:trPr>
        <w:tc>
          <w:tcPr>
            <w:tcW w:w="5524" w:type="dxa"/>
            <w:vMerge w:val="restart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3827" w:type="dxa"/>
            <w:gridSpan w:val="3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Сумма (руб.)</w:t>
            </w:r>
          </w:p>
        </w:tc>
      </w:tr>
      <w:tr w:rsidR="00783BE0" w:rsidRPr="00777706" w:rsidTr="001608F0">
        <w:trPr>
          <w:trHeight w:val="390"/>
        </w:trPr>
        <w:tc>
          <w:tcPr>
            <w:tcW w:w="5524" w:type="dxa"/>
            <w:vMerge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20</w:t>
            </w:r>
            <w:r w:rsidR="0065190F">
              <w:rPr>
                <w:b/>
                <w:bCs/>
                <w:sz w:val="28"/>
                <w:szCs w:val="28"/>
              </w:rPr>
              <w:t>23</w:t>
            </w:r>
            <w:r w:rsidRPr="007777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2</w:t>
            </w:r>
            <w:r w:rsidR="0065190F">
              <w:rPr>
                <w:b/>
                <w:bCs/>
                <w:sz w:val="28"/>
                <w:szCs w:val="28"/>
              </w:rPr>
              <w:t>024</w:t>
            </w:r>
            <w:r w:rsidRPr="007777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46" w:type="dxa"/>
            <w:hideMark/>
          </w:tcPr>
          <w:p w:rsidR="00783BE0" w:rsidRPr="00777706" w:rsidRDefault="0065190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bookmarkStart w:id="0" w:name="_GoBack"/>
            <w:bookmarkEnd w:id="0"/>
            <w:r w:rsidR="00783BE0" w:rsidRPr="00777706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83BE0" w:rsidRPr="00777706" w:rsidTr="001608F0">
        <w:trPr>
          <w:trHeight w:val="1515"/>
        </w:trPr>
        <w:tc>
          <w:tcPr>
            <w:tcW w:w="5524" w:type="dxa"/>
            <w:hideMark/>
          </w:tcPr>
          <w:p w:rsidR="00783BE0" w:rsidRPr="00777706" w:rsidRDefault="00783BE0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5" w:type="dxa"/>
            <w:hideMark/>
          </w:tcPr>
          <w:p w:rsidR="00783BE0" w:rsidRPr="00777706" w:rsidRDefault="00783BE0" w:rsidP="00D0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0</w:t>
            </w:r>
            <w:r w:rsidR="00D00CCF"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276" w:type="dxa"/>
            <w:hideMark/>
          </w:tcPr>
          <w:p w:rsidR="00783BE0" w:rsidRPr="00777706" w:rsidRDefault="00D00CCF" w:rsidP="00D0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  <w:tc>
          <w:tcPr>
            <w:tcW w:w="1446" w:type="dxa"/>
            <w:hideMark/>
          </w:tcPr>
          <w:p w:rsidR="00783BE0" w:rsidRPr="00777706" w:rsidRDefault="00D00CCF" w:rsidP="00D00CCF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Привлечение, в том числе: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C1354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C1354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C1354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162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на пополнение остатков средств на счете бюджета Остаповского сельского поселения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Погашение, в том числе: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192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br/>
              <w:t>на пополнение остатков средств на счете бюджета Остаповского сельского поселения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114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для частичного покрытия дефицита бюджета Остаповского сельского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765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>Привлечение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00CCF" w:rsidRPr="00777706" w:rsidTr="001608F0">
        <w:trPr>
          <w:trHeight w:val="390"/>
        </w:trPr>
        <w:tc>
          <w:tcPr>
            <w:tcW w:w="5524" w:type="dxa"/>
            <w:hideMark/>
          </w:tcPr>
          <w:p w:rsidR="00D00CCF" w:rsidRPr="00777706" w:rsidRDefault="00D00CCF" w:rsidP="009A39D4">
            <w:pPr>
              <w:jc w:val="center"/>
              <w:rPr>
                <w:b/>
                <w:bCs/>
                <w:sz w:val="28"/>
                <w:szCs w:val="28"/>
              </w:rPr>
            </w:pPr>
            <w:r w:rsidRPr="00777706">
              <w:rPr>
                <w:b/>
                <w:bCs/>
                <w:sz w:val="28"/>
                <w:szCs w:val="28"/>
              </w:rPr>
              <w:t xml:space="preserve">Погашение </w:t>
            </w:r>
          </w:p>
        </w:tc>
        <w:tc>
          <w:tcPr>
            <w:tcW w:w="1105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446" w:type="dxa"/>
            <w:hideMark/>
          </w:tcPr>
          <w:p w:rsidR="00D00CCF" w:rsidRDefault="00D00CCF" w:rsidP="00D00CCF">
            <w:pPr>
              <w:jc w:val="center"/>
            </w:pPr>
            <w:r w:rsidRPr="00311FD9">
              <w:rPr>
                <w:b/>
                <w:bCs/>
                <w:sz w:val="28"/>
                <w:szCs w:val="28"/>
              </w:rPr>
              <w:t>0,00</w:t>
            </w:r>
          </w:p>
        </w:tc>
      </w:tr>
    </w:tbl>
    <w:p w:rsidR="00783BE0" w:rsidRDefault="00783BE0" w:rsidP="00783BE0">
      <w:pPr>
        <w:jc w:val="center"/>
        <w:rPr>
          <w:b/>
          <w:bCs/>
          <w:sz w:val="28"/>
          <w:szCs w:val="28"/>
        </w:rPr>
      </w:pPr>
    </w:p>
    <w:p w:rsidR="001751FC" w:rsidRDefault="001751FC"/>
    <w:sectPr w:rsidR="001751FC" w:rsidSect="004B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E0"/>
    <w:rsid w:val="001608F0"/>
    <w:rsid w:val="001751FC"/>
    <w:rsid w:val="001E61C8"/>
    <w:rsid w:val="004B1CAE"/>
    <w:rsid w:val="005E37C4"/>
    <w:rsid w:val="0065190F"/>
    <w:rsid w:val="00783BE0"/>
    <w:rsid w:val="007C3A75"/>
    <w:rsid w:val="008351FA"/>
    <w:rsid w:val="009D49E9"/>
    <w:rsid w:val="00D0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1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9</cp:revision>
  <cp:lastPrinted>2022-03-29T05:41:00Z</cp:lastPrinted>
  <dcterms:created xsi:type="dcterms:W3CDTF">2022-03-28T06:27:00Z</dcterms:created>
  <dcterms:modified xsi:type="dcterms:W3CDTF">2024-03-28T11:17:00Z</dcterms:modified>
</cp:coreProperties>
</file>