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E2" w:rsidRDefault="005C6DE2" w:rsidP="005C6DE2">
      <w:pPr>
        <w:jc w:val="right"/>
      </w:pPr>
    </w:p>
    <w:p w:rsidR="005C6DE2" w:rsidRDefault="005C6DE2" w:rsidP="005C6DE2">
      <w:pPr>
        <w:jc w:val="right"/>
      </w:pPr>
    </w:p>
    <w:p w:rsidR="005C6DE2" w:rsidRDefault="005C6DE2" w:rsidP="005C6DE2">
      <w:pPr>
        <w:pStyle w:val="1"/>
        <w:numPr>
          <w:ilvl w:val="0"/>
          <w:numId w:val="2"/>
        </w:numPr>
        <w:spacing w:before="240" w:after="60" w:line="360" w:lineRule="auto"/>
        <w:ind w:firstLine="360"/>
      </w:pPr>
      <w:r>
        <w:t>ПАСПОРТ МУНИЦИПАЛЬНОЙ ПРОГРАММЫ</w:t>
      </w: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культуры и спорта  на территории Остаповского сельского  поселения» </w:t>
      </w:r>
    </w:p>
    <w:p w:rsidR="005C6DE2" w:rsidRDefault="005C6DE2" w:rsidP="005C6DE2">
      <w:pPr>
        <w:ind w:firstLine="360"/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3"/>
        <w:gridCol w:w="6"/>
        <w:gridCol w:w="7074"/>
      </w:tblGrid>
      <w:tr w:rsidR="005C6DE2" w:rsidTr="005C6DE2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r>
              <w:t>Наименование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firstLine="360"/>
              <w:jc w:val="both"/>
              <w:rPr>
                <w:b/>
              </w:rPr>
            </w:pPr>
            <w:r>
              <w:t>«Развитие культуры и спорта на территории Остаповского сельского поселения» (далее Программа).</w:t>
            </w:r>
          </w:p>
        </w:tc>
      </w:tr>
      <w:tr w:rsidR="005C6DE2" w:rsidTr="005C6DE2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r>
              <w:t>Сроки  реализации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 w:rsidP="007C11CE">
            <w:pPr>
              <w:ind w:firstLine="360"/>
              <w:jc w:val="both"/>
            </w:pPr>
            <w:r>
              <w:t>201</w:t>
            </w:r>
            <w:r w:rsidR="00EF7489">
              <w:t>7</w:t>
            </w:r>
            <w:r>
              <w:t>-20</w:t>
            </w:r>
            <w:r w:rsidR="007C11CE">
              <w:t>21</w:t>
            </w:r>
          </w:p>
        </w:tc>
      </w:tr>
      <w:tr w:rsidR="005C6DE2" w:rsidTr="005C6DE2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r>
              <w:t>Перечень подпрограмм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«Обеспечение деятельности, сохранение и развитие учреждений культуры на территории Остаповского  сельского  поселения» </w:t>
            </w:r>
          </w:p>
          <w:p w:rsidR="005C6DE2" w:rsidRDefault="005C6DE2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«Развитие физической культуры и спорта на территории Остаповского сельского поселения» </w:t>
            </w:r>
          </w:p>
          <w:p w:rsidR="005C6DE2" w:rsidRDefault="005C6DE2">
            <w:pPr>
              <w:ind w:firstLine="360"/>
              <w:jc w:val="both"/>
            </w:pP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t>Администратор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</w:pPr>
            <w:r>
              <w:t>Администрация Остаповского сельского поселения</w:t>
            </w: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t>Исполнитель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</w:pPr>
            <w:r>
              <w:t>Муниципальное казённое учреждение «Культурно-досуговый центр Остаповского сельского поселения»</w:t>
            </w:r>
          </w:p>
        </w:tc>
      </w:tr>
      <w:tr w:rsidR="005C6DE2" w:rsidTr="005C6DE2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t>Цель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pStyle w:val="a3"/>
            </w:pPr>
            <w:r>
              <w:t>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 повышение качества услуг в сфере культуры поселения, создание условий для сохранения и развития культурного потенциала поселения; развитие физической культуры и массового спорта на территории поселения</w:t>
            </w: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t xml:space="preserve">Объемы ресурсного обеспечения 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 w:firstLine="360"/>
              <w:jc w:val="both"/>
            </w:pPr>
            <w:r>
              <w:t xml:space="preserve">Предполагаемый объём финансирования Программы за </w:t>
            </w:r>
            <w:r w:rsidR="00811291">
              <w:t>пять лет</w:t>
            </w:r>
            <w:r>
              <w:t xml:space="preserve"> составит</w:t>
            </w:r>
            <w:r w:rsidR="000B2185">
              <w:t xml:space="preserve"> 26623250,30</w:t>
            </w:r>
            <w:r>
              <w:t xml:space="preserve"> рублей: </w:t>
            </w:r>
          </w:p>
          <w:p w:rsidR="007C11CE" w:rsidRDefault="005C6DE2">
            <w:pPr>
              <w:ind w:right="252" w:firstLine="360"/>
              <w:jc w:val="both"/>
            </w:pPr>
            <w:r>
              <w:t>в том числе:</w:t>
            </w:r>
          </w:p>
          <w:p w:rsidR="00811291" w:rsidRDefault="00811291">
            <w:pPr>
              <w:ind w:right="252" w:firstLine="360"/>
              <w:jc w:val="both"/>
            </w:pPr>
            <w:r>
              <w:t>2017 год-</w:t>
            </w:r>
            <w:r w:rsidR="000B2185">
              <w:t xml:space="preserve"> 7208852,00</w:t>
            </w:r>
          </w:p>
          <w:p w:rsidR="00B058EB" w:rsidRPr="00B058EB" w:rsidRDefault="00B058EB" w:rsidP="00B058EB">
            <w:pPr>
              <w:ind w:right="252" w:firstLine="360"/>
              <w:jc w:val="both"/>
            </w:pPr>
            <w:r w:rsidRPr="00B058EB">
              <w:t xml:space="preserve">средства местного бюджета- </w:t>
            </w:r>
            <w:r>
              <w:t>6980879,00</w:t>
            </w:r>
          </w:p>
          <w:p w:rsidR="00B058EB" w:rsidRDefault="00B058EB" w:rsidP="00B058EB">
            <w:pPr>
              <w:ind w:right="252" w:firstLine="360"/>
              <w:jc w:val="both"/>
            </w:pPr>
            <w:r w:rsidRPr="00B058EB">
              <w:t>средства областного бюджета</w:t>
            </w:r>
            <w:r>
              <w:t xml:space="preserve"> -227973,00</w:t>
            </w:r>
          </w:p>
          <w:p w:rsidR="00B058EB" w:rsidRDefault="00B058EB">
            <w:pPr>
              <w:ind w:right="252" w:firstLine="360"/>
              <w:jc w:val="both"/>
            </w:pPr>
          </w:p>
          <w:p w:rsidR="005C6DE2" w:rsidRDefault="007C11CE">
            <w:pPr>
              <w:ind w:right="252" w:firstLine="360"/>
              <w:jc w:val="both"/>
            </w:pPr>
            <w:r>
              <w:t>2018 г. – 5717459,30 руб.,</w:t>
            </w:r>
          </w:p>
          <w:p w:rsidR="005C6DE2" w:rsidRDefault="005C6DE2">
            <w:pPr>
              <w:ind w:right="252" w:firstLine="360"/>
              <w:jc w:val="both"/>
            </w:pPr>
            <w:r>
              <w:t>средства</w:t>
            </w:r>
            <w:r w:rsidR="00EF7489">
              <w:t>местного</w:t>
            </w:r>
            <w:r>
              <w:t xml:space="preserve"> бюджета</w:t>
            </w:r>
            <w:r w:rsidR="007C11CE">
              <w:t>- 5240328,30</w:t>
            </w:r>
          </w:p>
          <w:p w:rsidR="007C11CE" w:rsidRDefault="007C11CE">
            <w:pPr>
              <w:ind w:right="252" w:firstLine="360"/>
              <w:jc w:val="both"/>
            </w:pPr>
            <w:r>
              <w:t>средства областного бюджета- 477131,00</w:t>
            </w:r>
          </w:p>
          <w:p w:rsidR="005C6DE2" w:rsidRDefault="005C6DE2">
            <w:pPr>
              <w:ind w:right="252" w:firstLine="360"/>
              <w:jc w:val="both"/>
            </w:pPr>
          </w:p>
          <w:p w:rsidR="007C11CE" w:rsidRDefault="005C6DE2" w:rsidP="007C11CE">
            <w:pPr>
              <w:ind w:right="252" w:firstLine="360"/>
              <w:jc w:val="both"/>
            </w:pPr>
            <w:r>
              <w:t>20</w:t>
            </w:r>
            <w:r w:rsidR="007C11CE">
              <w:t xml:space="preserve">19 </w:t>
            </w:r>
            <w:r w:rsidR="00EF7489">
              <w:t>г.</w:t>
            </w:r>
            <w:r w:rsidR="008B628F">
              <w:t xml:space="preserve">- </w:t>
            </w:r>
            <w:r w:rsidR="007C11CE">
              <w:t>4544461</w:t>
            </w:r>
            <w:r w:rsidR="00EF7489">
              <w:t>,</w:t>
            </w:r>
            <w:r w:rsidR="008B628F">
              <w:t>00 рублей</w:t>
            </w:r>
          </w:p>
          <w:p w:rsidR="007C11CE" w:rsidRDefault="007C11CE" w:rsidP="007C11CE">
            <w:pPr>
              <w:ind w:right="252" w:firstLine="360"/>
              <w:jc w:val="both"/>
            </w:pPr>
            <w:r>
              <w:t xml:space="preserve">средства местного бюджета </w:t>
            </w:r>
            <w:r w:rsidR="000B2185">
              <w:t>-</w:t>
            </w:r>
            <w:r w:rsidR="000B2185" w:rsidRPr="000B2185">
              <w:t>4544461,00</w:t>
            </w:r>
          </w:p>
          <w:p w:rsidR="008B628F" w:rsidRDefault="008B628F">
            <w:pPr>
              <w:ind w:right="252" w:firstLine="360"/>
              <w:jc w:val="both"/>
            </w:pPr>
          </w:p>
          <w:p w:rsidR="007C11CE" w:rsidRDefault="008B628F" w:rsidP="007C11CE">
            <w:pPr>
              <w:ind w:right="252" w:firstLine="360"/>
              <w:jc w:val="both"/>
            </w:pPr>
            <w:r>
              <w:t>20</w:t>
            </w:r>
            <w:r w:rsidR="007C11CE">
              <w:t>20</w:t>
            </w:r>
            <w:r w:rsidR="005C6DE2">
              <w:t xml:space="preserve"> г. –</w:t>
            </w:r>
            <w:r w:rsidR="00EF7489">
              <w:t xml:space="preserve">4 </w:t>
            </w:r>
            <w:r w:rsidR="007C11CE">
              <w:t>576239</w:t>
            </w:r>
            <w:r w:rsidR="00EF7489">
              <w:t xml:space="preserve">,00 </w:t>
            </w:r>
            <w:r w:rsidR="005C6DE2">
              <w:t xml:space="preserve">руб., </w:t>
            </w:r>
          </w:p>
          <w:p w:rsidR="007C11CE" w:rsidRDefault="007C11CE" w:rsidP="007C11CE">
            <w:pPr>
              <w:ind w:right="252" w:firstLine="360"/>
              <w:jc w:val="both"/>
            </w:pPr>
            <w:r>
              <w:t xml:space="preserve">средства местного бюджета </w:t>
            </w:r>
            <w:r w:rsidR="000B2185">
              <w:t>-</w:t>
            </w:r>
            <w:r w:rsidR="000B2185" w:rsidRPr="000B2185">
              <w:t>4 576239,00</w:t>
            </w:r>
          </w:p>
          <w:p w:rsidR="00811291" w:rsidRDefault="00811291" w:rsidP="007C11CE">
            <w:pPr>
              <w:ind w:right="252" w:firstLine="360"/>
              <w:jc w:val="both"/>
            </w:pPr>
          </w:p>
          <w:p w:rsidR="00811291" w:rsidRPr="00811291" w:rsidRDefault="00811291" w:rsidP="00811291">
            <w:pPr>
              <w:ind w:right="252" w:firstLine="360"/>
              <w:jc w:val="both"/>
            </w:pPr>
            <w:r w:rsidRPr="00811291">
              <w:t>202</w:t>
            </w:r>
            <w:r w:rsidR="000B2185">
              <w:t>1</w:t>
            </w:r>
            <w:r w:rsidRPr="00811291">
              <w:t xml:space="preserve"> г. – 4 576239,00 руб., </w:t>
            </w:r>
          </w:p>
          <w:p w:rsidR="00811291" w:rsidRPr="00811291" w:rsidRDefault="00811291" w:rsidP="00811291">
            <w:pPr>
              <w:ind w:right="252" w:firstLine="360"/>
              <w:jc w:val="both"/>
            </w:pPr>
            <w:r w:rsidRPr="00811291">
              <w:t xml:space="preserve">средства местного бюджета </w:t>
            </w:r>
            <w:r w:rsidR="000B2185">
              <w:t>-</w:t>
            </w:r>
            <w:r w:rsidR="000B2185" w:rsidRPr="000B2185">
              <w:t>4 576239,00</w:t>
            </w:r>
          </w:p>
          <w:p w:rsidR="00811291" w:rsidRDefault="00811291" w:rsidP="007C11CE">
            <w:pPr>
              <w:ind w:right="252" w:firstLine="360"/>
              <w:jc w:val="both"/>
            </w:pPr>
          </w:p>
          <w:p w:rsidR="005C6DE2" w:rsidRDefault="005C6DE2">
            <w:pPr>
              <w:ind w:right="252" w:firstLine="360"/>
              <w:jc w:val="both"/>
            </w:pPr>
          </w:p>
          <w:p w:rsidR="005C6DE2" w:rsidRDefault="005C6DE2">
            <w:pPr>
              <w:ind w:right="252" w:firstLine="360"/>
              <w:jc w:val="both"/>
              <w:rPr>
                <w:i/>
              </w:rPr>
            </w:pPr>
            <w:r>
              <w:t xml:space="preserve">Объемы финансирования мероприятий Программы за счёт средств местного бюджета могут ежегодно корректироваться  в </w:t>
            </w:r>
            <w:r>
              <w:lastRenderedPageBreak/>
              <w:t>соответствии с финансовыми возможностями местного бюджета на соответствующий</w:t>
            </w:r>
            <w:r>
              <w:rPr>
                <w:i/>
              </w:rPr>
              <w:t xml:space="preserve">  </w:t>
            </w:r>
            <w:r>
              <w:t>финансовый год.</w:t>
            </w:r>
          </w:p>
        </w:tc>
      </w:tr>
      <w:tr w:rsidR="005C6DE2" w:rsidTr="005C6DE2">
        <w:trPr>
          <w:trHeight w:val="1081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lastRenderedPageBreak/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numPr>
                <w:ilvl w:val="0"/>
                <w:numId w:val="4"/>
              </w:numPr>
              <w:spacing w:before="100" w:beforeAutospacing="1"/>
              <w:jc w:val="both"/>
            </w:pPr>
            <w:r>
              <w:t>Повышение качества услуг, предоставляемых населению Остаповского сельского поселения учреждением культуры.</w:t>
            </w:r>
          </w:p>
          <w:p w:rsidR="005C6DE2" w:rsidRDefault="005C6DE2">
            <w:pPr>
              <w:numPr>
                <w:ilvl w:val="0"/>
                <w:numId w:val="4"/>
              </w:numPr>
              <w:spacing w:before="100" w:beforeAutospacing="1"/>
              <w:jc w:val="both"/>
            </w:pPr>
            <w:r>
              <w:t xml:space="preserve">Активизация деятельности учреждения культуры Остаповского сельского поселения. </w:t>
            </w:r>
          </w:p>
          <w:p w:rsidR="005C6DE2" w:rsidRDefault="005C6DE2">
            <w:pPr>
              <w:numPr>
                <w:ilvl w:val="0"/>
                <w:numId w:val="4"/>
              </w:numPr>
              <w:spacing w:before="100" w:beforeAutospacing="1"/>
              <w:jc w:val="both"/>
            </w:pPr>
            <w:r>
              <w:t>Модернизация материальной базы учреждения культуры.</w:t>
            </w:r>
          </w:p>
          <w:p w:rsidR="005C6DE2" w:rsidRDefault="005C6DE2">
            <w:pPr>
              <w:numPr>
                <w:ilvl w:val="0"/>
                <w:numId w:val="4"/>
              </w:numPr>
              <w:ind w:right="252"/>
              <w:jc w:val="both"/>
            </w:pPr>
            <w:r>
              <w:t>Формирование культурного единого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      </w:r>
          </w:p>
          <w:p w:rsidR="005C6DE2" w:rsidRPr="0052209B" w:rsidRDefault="005C6DE2">
            <w:pPr>
              <w:pStyle w:val="a3"/>
              <w:ind w:left="383"/>
            </w:pPr>
            <w:r w:rsidRPr="0052209B">
              <w:t>5.Комплексное решение проблем использования и развития        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формирования здорового образа.</w:t>
            </w:r>
          </w:p>
          <w:p w:rsidR="005C6DE2" w:rsidRDefault="005C6DE2">
            <w:pPr>
              <w:ind w:left="360" w:right="252"/>
              <w:jc w:val="both"/>
            </w:pPr>
          </w:p>
        </w:tc>
      </w:tr>
    </w:tbl>
    <w:p w:rsidR="005C6DE2" w:rsidRDefault="005C6DE2" w:rsidP="005C6DE2">
      <w:pPr>
        <w:ind w:firstLine="360"/>
        <w:rPr>
          <w:b/>
          <w:bCs/>
          <w:kern w:val="32"/>
        </w:rPr>
      </w:pP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</w:p>
    <w:p w:rsidR="005C6DE2" w:rsidRDefault="007C11CE" w:rsidP="005C6DE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5C6DE2">
        <w:rPr>
          <w:b/>
          <w:sz w:val="28"/>
          <w:szCs w:val="28"/>
          <w:lang w:val="en-US"/>
        </w:rPr>
        <w:t>IV</w:t>
      </w:r>
      <w:r w:rsidR="005C6DE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Ресурсное обеспечение программы изложить в следующей редакции:</w:t>
      </w:r>
    </w:p>
    <w:p w:rsidR="005C6DE2" w:rsidRDefault="005C6DE2" w:rsidP="005C6DE2">
      <w:pPr>
        <w:ind w:left="360"/>
        <w:jc w:val="both"/>
        <w:rPr>
          <w:bCs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2073"/>
        <w:gridCol w:w="1343"/>
        <w:gridCol w:w="1417"/>
        <w:gridCol w:w="1129"/>
        <w:gridCol w:w="1417"/>
        <w:gridCol w:w="1281"/>
        <w:gridCol w:w="1276"/>
      </w:tblGrid>
      <w:tr w:rsidR="000B2185" w:rsidTr="000B2185">
        <w:trPr>
          <w:trHeight w:val="1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85" w:rsidRDefault="000B2185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№ п/п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85" w:rsidRDefault="000B2185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Наименование подпрограммы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85" w:rsidRDefault="000B2185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 w:rsidP="007C11CE">
            <w:pPr>
              <w:spacing w:before="100" w:beforeAutospacing="1"/>
              <w:jc w:val="center"/>
              <w:rPr>
                <w:sz w:val="25"/>
                <w:szCs w:val="28"/>
              </w:rPr>
            </w:pPr>
          </w:p>
          <w:p w:rsidR="000B2185" w:rsidRDefault="000B2185" w:rsidP="007C11CE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85" w:rsidRDefault="000B2185" w:rsidP="007C11CE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85" w:rsidRDefault="000B2185" w:rsidP="007C11CE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2019 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center"/>
              <w:rPr>
                <w:sz w:val="25"/>
                <w:szCs w:val="28"/>
              </w:rPr>
            </w:pPr>
          </w:p>
          <w:p w:rsidR="000B2185" w:rsidRDefault="000B2185" w:rsidP="007C11CE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center"/>
              <w:rPr>
                <w:sz w:val="25"/>
                <w:szCs w:val="28"/>
              </w:rPr>
            </w:pPr>
          </w:p>
          <w:p w:rsidR="000B2185" w:rsidRDefault="000B2185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2021 г.</w:t>
            </w:r>
          </w:p>
        </w:tc>
      </w:tr>
      <w:tr w:rsidR="000B2185" w:rsidTr="000B218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both"/>
              <w:rPr>
                <w:bCs/>
              </w:rPr>
            </w:pPr>
            <w:r>
              <w:t>«Обеспечение деятельности, сохранение и развитие учреждений культуры на территории Остаповского сельского поселения»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Бюджет поселения,</w:t>
            </w: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6880879,00</w:t>
            </w: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  <w:p w:rsidR="00B058EB" w:rsidRDefault="00B058EB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227973,00</w:t>
            </w: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5180328,30</w:t>
            </w: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477131,00</w:t>
            </w: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4494461,00</w:t>
            </w: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4526239,00</w:t>
            </w: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4526239,00</w:t>
            </w: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0,00</w:t>
            </w:r>
          </w:p>
        </w:tc>
      </w:tr>
      <w:tr w:rsidR="000B2185" w:rsidTr="000B218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jc w:val="both"/>
              <w:rPr>
                <w:bCs/>
                <w:sz w:val="25"/>
                <w:szCs w:val="28"/>
              </w:rPr>
            </w:pPr>
            <w:r>
              <w:rPr>
                <w:bCs/>
                <w:sz w:val="25"/>
                <w:szCs w:val="28"/>
              </w:rPr>
              <w:t xml:space="preserve">«Развитие физической культуры и спорта на территории </w:t>
            </w:r>
            <w:r>
              <w:t xml:space="preserve">Остаповского сельского </w:t>
            </w:r>
            <w:r>
              <w:rPr>
                <w:bCs/>
                <w:sz w:val="25"/>
                <w:szCs w:val="28"/>
              </w:rPr>
              <w:t xml:space="preserve">поселения»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sz w:val="25"/>
              </w:rPr>
            </w:pPr>
            <w:r>
              <w:rPr>
                <w:sz w:val="25"/>
              </w:rPr>
              <w:t>100000,00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</w:rPr>
              <w:t>50000,00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sz w:val="25"/>
              </w:rPr>
            </w:pPr>
            <w:r>
              <w:rPr>
                <w:sz w:val="25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sz w:val="25"/>
              </w:rPr>
            </w:pPr>
            <w:r>
              <w:rPr>
                <w:sz w:val="25"/>
              </w:rPr>
              <w:t>50000,00</w:t>
            </w:r>
          </w:p>
        </w:tc>
      </w:tr>
      <w:tr w:rsidR="000B2185" w:rsidTr="000B2185"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center"/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Итого: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center"/>
              <w:rPr>
                <w:b/>
                <w:sz w:val="25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  <w:szCs w:val="28"/>
              </w:rPr>
              <w:t>7208852,00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5717459,30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4544461,00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4576239,00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4576239,00</w:t>
            </w:r>
          </w:p>
        </w:tc>
      </w:tr>
    </w:tbl>
    <w:p w:rsidR="005C6DE2" w:rsidRDefault="005C6DE2" w:rsidP="000B2185">
      <w:pPr>
        <w:spacing w:before="100" w:beforeAutospacing="1" w:line="360" w:lineRule="auto"/>
        <w:ind w:firstLine="709"/>
        <w:jc w:val="both"/>
        <w:rPr>
          <w:b/>
        </w:rPr>
      </w:pPr>
      <w:r>
        <w:rPr>
          <w:b/>
          <w:bCs/>
          <w:sz w:val="28"/>
          <w:szCs w:val="28"/>
        </w:rPr>
        <w:lastRenderedPageBreak/>
        <w:t> </w:t>
      </w:r>
    </w:p>
    <w:p w:rsidR="005C6DE2" w:rsidRDefault="005C6DE2" w:rsidP="005C6DE2">
      <w:pPr>
        <w:jc w:val="right"/>
        <w:rPr>
          <w:b/>
        </w:rPr>
      </w:pPr>
    </w:p>
    <w:p w:rsidR="00BD790E" w:rsidRPr="000B2185" w:rsidRDefault="00BD790E" w:rsidP="00BD790E">
      <w:pPr>
        <w:rPr>
          <w:b/>
          <w:sz w:val="28"/>
          <w:szCs w:val="28"/>
        </w:rPr>
      </w:pPr>
      <w:r w:rsidRPr="000B2185">
        <w:rPr>
          <w:b/>
          <w:sz w:val="28"/>
          <w:szCs w:val="28"/>
        </w:rPr>
        <w:t xml:space="preserve">В </w:t>
      </w:r>
      <w:r w:rsidR="000B2185">
        <w:rPr>
          <w:b/>
          <w:sz w:val="28"/>
          <w:szCs w:val="28"/>
        </w:rPr>
        <w:t>п</w:t>
      </w:r>
      <w:r w:rsidR="005C6DE2" w:rsidRPr="000B2185">
        <w:rPr>
          <w:b/>
          <w:sz w:val="28"/>
          <w:szCs w:val="28"/>
        </w:rPr>
        <w:t>риложение № 1</w:t>
      </w:r>
      <w:r w:rsidRPr="000B2185">
        <w:rPr>
          <w:b/>
          <w:sz w:val="28"/>
          <w:szCs w:val="28"/>
        </w:rPr>
        <w:t xml:space="preserve"> Паспорт подпрограммы изложить в новой редакции:</w:t>
      </w:r>
    </w:p>
    <w:p w:rsidR="005C6DE2" w:rsidRDefault="005C6DE2" w:rsidP="00BD790E">
      <w:pPr>
        <w:rPr>
          <w:b/>
        </w:rPr>
      </w:pPr>
    </w:p>
    <w:p w:rsidR="005C6DE2" w:rsidRDefault="005C6DE2" w:rsidP="005C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подпрограммы</w:t>
      </w:r>
    </w:p>
    <w:p w:rsidR="005C6DE2" w:rsidRDefault="005C6DE2" w:rsidP="005C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деятельности, сохранение и развитие учреждений культуры на территории Остаповского сельскогопоселения»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3"/>
        <w:gridCol w:w="6"/>
        <w:gridCol w:w="7074"/>
      </w:tblGrid>
      <w:tr w:rsidR="005C6DE2" w:rsidTr="005C6DE2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rPr>
                <w:sz w:val="25"/>
              </w:rPr>
            </w:pPr>
            <w:r>
              <w:rPr>
                <w:sz w:val="25"/>
              </w:rPr>
              <w:t>Наименование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«Обеспечение деятельности, сохранение и развитие учреждений культуры на территории </w:t>
            </w:r>
            <w:r>
              <w:t>Остаповского сельского</w:t>
            </w:r>
            <w:r>
              <w:rPr>
                <w:sz w:val="25"/>
              </w:rPr>
              <w:t xml:space="preserve">поселения» </w:t>
            </w:r>
          </w:p>
          <w:p w:rsidR="005C6DE2" w:rsidRDefault="005C6DE2">
            <w:pPr>
              <w:ind w:firstLine="360"/>
              <w:jc w:val="both"/>
              <w:rPr>
                <w:b/>
                <w:sz w:val="25"/>
              </w:rPr>
            </w:pPr>
          </w:p>
        </w:tc>
      </w:tr>
      <w:tr w:rsidR="005C6DE2" w:rsidTr="005C6DE2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rPr>
                <w:sz w:val="25"/>
              </w:rPr>
            </w:pPr>
            <w:r>
              <w:rPr>
                <w:sz w:val="25"/>
              </w:rPr>
              <w:t>Сроки  реализации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876D80" w:rsidP="00BD790E">
            <w:pPr>
              <w:jc w:val="both"/>
              <w:rPr>
                <w:sz w:val="25"/>
              </w:rPr>
            </w:pPr>
            <w:r>
              <w:rPr>
                <w:sz w:val="25"/>
              </w:rPr>
              <w:t>201</w:t>
            </w:r>
            <w:r w:rsidR="00FD20AF">
              <w:rPr>
                <w:sz w:val="25"/>
              </w:rPr>
              <w:t>7</w:t>
            </w:r>
            <w:r>
              <w:rPr>
                <w:sz w:val="25"/>
              </w:rPr>
              <w:t>-20</w:t>
            </w:r>
            <w:r w:rsidR="00BD790E">
              <w:rPr>
                <w:sz w:val="25"/>
              </w:rPr>
              <w:t>21</w:t>
            </w: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Администратор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Администрация </w:t>
            </w:r>
            <w:r>
              <w:t>Остаповского сельского</w:t>
            </w:r>
            <w:r>
              <w:rPr>
                <w:sz w:val="25"/>
              </w:rPr>
              <w:t>поселения</w:t>
            </w: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Исполнители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Муниципальное казённое учреждение «Культурно-досуговый центр </w:t>
            </w:r>
            <w:r>
              <w:t>Остаповского сельского</w:t>
            </w:r>
            <w:r>
              <w:rPr>
                <w:sz w:val="25"/>
              </w:rPr>
              <w:t>поселения»</w:t>
            </w:r>
          </w:p>
        </w:tc>
      </w:tr>
      <w:tr w:rsidR="005C6DE2" w:rsidTr="005C6DE2">
        <w:trPr>
          <w:trHeight w:val="952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Цель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 w:rsidP="00FD20AF">
            <w:pPr>
              <w:autoSpaceDE w:val="0"/>
              <w:autoSpaceDN w:val="0"/>
              <w:adjustRightInd w:val="0"/>
              <w:jc w:val="both"/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5C6DE2" w:rsidRDefault="005C6DE2">
            <w:pPr>
              <w:pStyle w:val="a3"/>
              <w:rPr>
                <w:sz w:val="25"/>
              </w:rPr>
            </w:pP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sz w:val="25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Предполагаемый объём финансирования подпрограммы за </w:t>
            </w:r>
            <w:r w:rsidR="008A24B7">
              <w:rPr>
                <w:sz w:val="25"/>
              </w:rPr>
              <w:t>пять лет</w:t>
            </w:r>
            <w:r>
              <w:rPr>
                <w:sz w:val="25"/>
              </w:rPr>
              <w:t xml:space="preserve"> составит </w:t>
            </w:r>
            <w:r w:rsidR="00B058EB">
              <w:rPr>
                <w:sz w:val="25"/>
              </w:rPr>
              <w:t>26</w:t>
            </w:r>
            <w:r w:rsidR="00FB7EF5">
              <w:rPr>
                <w:sz w:val="25"/>
              </w:rPr>
              <w:t>2732</w:t>
            </w:r>
            <w:r w:rsidR="00943767">
              <w:rPr>
                <w:sz w:val="25"/>
              </w:rPr>
              <w:t>9</w:t>
            </w:r>
            <w:r w:rsidR="00FB7EF5">
              <w:rPr>
                <w:sz w:val="25"/>
              </w:rPr>
              <w:t>0</w:t>
            </w:r>
            <w:r w:rsidR="00B058EB">
              <w:rPr>
                <w:sz w:val="25"/>
              </w:rPr>
              <w:t xml:space="preserve">,30 </w:t>
            </w:r>
            <w:r>
              <w:rPr>
                <w:sz w:val="25"/>
              </w:rPr>
              <w:t xml:space="preserve">рублей: </w:t>
            </w:r>
          </w:p>
          <w:p w:rsidR="000B2185" w:rsidRDefault="005C6DE2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 xml:space="preserve">в том числе </w:t>
            </w:r>
            <w:r w:rsidR="00531375">
              <w:rPr>
                <w:sz w:val="25"/>
              </w:rPr>
              <w:t xml:space="preserve">средства областного бюджета- </w:t>
            </w:r>
            <w:r w:rsidR="00FB7EF5">
              <w:rPr>
                <w:sz w:val="25"/>
              </w:rPr>
              <w:t>705104</w:t>
            </w:r>
            <w:r w:rsidR="00DA16E5">
              <w:rPr>
                <w:sz w:val="25"/>
              </w:rPr>
              <w:t>,00</w:t>
            </w:r>
            <w:r>
              <w:rPr>
                <w:sz w:val="25"/>
              </w:rPr>
              <w:t>руб.</w:t>
            </w:r>
          </w:p>
          <w:p w:rsidR="005C6DE2" w:rsidRDefault="000B2185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2017 г.-</w:t>
            </w:r>
            <w:r w:rsidR="00FB7EF5">
              <w:rPr>
                <w:sz w:val="25"/>
              </w:rPr>
              <w:t>7108852</w:t>
            </w:r>
            <w:r>
              <w:rPr>
                <w:sz w:val="25"/>
              </w:rPr>
              <w:t>,00</w:t>
            </w:r>
            <w:r w:rsidR="00B058EB">
              <w:rPr>
                <w:sz w:val="25"/>
              </w:rPr>
              <w:t xml:space="preserve">  руб.</w:t>
            </w:r>
          </w:p>
          <w:p w:rsidR="005C6DE2" w:rsidRDefault="005C6DE2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201</w:t>
            </w:r>
            <w:r w:rsidR="00BD790E">
              <w:rPr>
                <w:sz w:val="25"/>
              </w:rPr>
              <w:t>8</w:t>
            </w:r>
            <w:r>
              <w:rPr>
                <w:sz w:val="25"/>
              </w:rPr>
              <w:t xml:space="preserve"> г. – </w:t>
            </w:r>
            <w:r w:rsidR="000B2185">
              <w:t>56</w:t>
            </w:r>
            <w:r w:rsidR="00943767">
              <w:t>5</w:t>
            </w:r>
            <w:r w:rsidR="00FB7EF5">
              <w:t>7</w:t>
            </w:r>
            <w:r w:rsidR="000B2185">
              <w:t>459</w:t>
            </w:r>
            <w:r w:rsidR="00DA16E5">
              <w:t xml:space="preserve">,30 </w:t>
            </w:r>
            <w:r>
              <w:rPr>
                <w:sz w:val="25"/>
              </w:rPr>
              <w:t>руб.</w:t>
            </w:r>
          </w:p>
          <w:p w:rsidR="005C6DE2" w:rsidRDefault="00531375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201</w:t>
            </w:r>
            <w:r w:rsidR="00BD790E">
              <w:rPr>
                <w:sz w:val="25"/>
              </w:rPr>
              <w:t>9</w:t>
            </w:r>
            <w:r>
              <w:rPr>
                <w:sz w:val="25"/>
              </w:rPr>
              <w:t xml:space="preserve"> г. – </w:t>
            </w:r>
            <w:r w:rsidR="00DA16E5">
              <w:t>4</w:t>
            </w:r>
            <w:r w:rsidR="00B058EB">
              <w:t>494461</w:t>
            </w:r>
            <w:r w:rsidR="00DA16E5">
              <w:t xml:space="preserve">,00 </w:t>
            </w:r>
            <w:r w:rsidR="005C6DE2">
              <w:rPr>
                <w:sz w:val="25"/>
              </w:rPr>
              <w:t>руб.</w:t>
            </w:r>
          </w:p>
          <w:p w:rsidR="00876D80" w:rsidRDefault="00876D80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</w:t>
            </w:r>
            <w:r w:rsidR="00BD790E">
              <w:rPr>
                <w:sz w:val="25"/>
              </w:rPr>
              <w:t>20</w:t>
            </w:r>
            <w:r>
              <w:rPr>
                <w:sz w:val="25"/>
              </w:rPr>
              <w:t>г.</w:t>
            </w:r>
            <w:r w:rsidR="00531375">
              <w:rPr>
                <w:sz w:val="25"/>
              </w:rPr>
              <w:t xml:space="preserve">-  </w:t>
            </w:r>
            <w:r w:rsidR="00B058EB">
              <w:t xml:space="preserve">4526239,00 </w:t>
            </w:r>
            <w:r w:rsidR="00531375">
              <w:rPr>
                <w:sz w:val="25"/>
              </w:rPr>
              <w:t>руб.</w:t>
            </w:r>
          </w:p>
          <w:p w:rsidR="00B058EB" w:rsidRDefault="00B058EB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 xml:space="preserve">2021 г.-    </w:t>
            </w:r>
            <w:r w:rsidRPr="00B058EB">
              <w:rPr>
                <w:sz w:val="25"/>
              </w:rPr>
              <w:t>4526239,00  руб.</w:t>
            </w:r>
          </w:p>
          <w:p w:rsidR="005C6DE2" w:rsidRDefault="005C6DE2">
            <w:pPr>
              <w:ind w:right="252" w:firstLine="360"/>
              <w:jc w:val="both"/>
              <w:rPr>
                <w:i/>
                <w:sz w:val="25"/>
              </w:rPr>
            </w:pPr>
            <w:r>
              <w:rPr>
                <w:sz w:val="25"/>
              </w:rPr>
              <w:t>Объемы финансирования мероприятий подпрограммы за счёт средств местного бюджета м</w:t>
            </w:r>
            <w:r w:rsidR="000B2185">
              <w:rPr>
                <w:sz w:val="25"/>
              </w:rPr>
              <w:t xml:space="preserve">огут ежегодно корректироваться </w:t>
            </w:r>
            <w:r>
              <w:rPr>
                <w:sz w:val="25"/>
              </w:rPr>
              <w:t>в соответствии с финансовыми возможностями местного бюджета на соответствующий</w:t>
            </w:r>
            <w:r>
              <w:rPr>
                <w:i/>
                <w:sz w:val="25"/>
              </w:rPr>
              <w:t xml:space="preserve">  </w:t>
            </w:r>
            <w:r>
              <w:rPr>
                <w:sz w:val="25"/>
              </w:rPr>
              <w:t>финансовый год.</w:t>
            </w:r>
          </w:p>
        </w:tc>
      </w:tr>
      <w:tr w:rsidR="005C6DE2" w:rsidTr="005C6DE2">
        <w:trPr>
          <w:trHeight w:val="112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pStyle w:val="a8"/>
              <w:rPr>
                <w:sz w:val="25"/>
              </w:rPr>
            </w:pPr>
            <w:r>
              <w:rPr>
                <w:sz w:val="25"/>
              </w:rPr>
              <w:t>Результатами реализации мероприятий программы в сфере обеспечения деятельности учреждений культуры являются:</w:t>
            </w:r>
          </w:p>
          <w:p w:rsidR="005C6DE2" w:rsidRDefault="005C6DE2">
            <w:pPr>
              <w:numPr>
                <w:ilvl w:val="0"/>
                <w:numId w:val="9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>своевременность, доступность, точность, актуальность, полнота предоставления услуг;</w:t>
            </w:r>
          </w:p>
          <w:p w:rsidR="005C6DE2" w:rsidRDefault="005C6DE2">
            <w:pPr>
              <w:pStyle w:val="a6"/>
              <w:numPr>
                <w:ilvl w:val="0"/>
                <w:numId w:val="9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>создание условий для интеллектуального развития личности, обеспечение активного досуга населения;</w:t>
            </w:r>
          </w:p>
          <w:p w:rsidR="005C6DE2" w:rsidRDefault="005C6DE2">
            <w:pPr>
              <w:numPr>
                <w:ilvl w:val="0"/>
                <w:numId w:val="9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>удовлетворенность населения услугами культуры;</w:t>
            </w:r>
          </w:p>
          <w:p w:rsidR="005C6DE2" w:rsidRDefault="005C6DE2">
            <w:pPr>
              <w:numPr>
                <w:ilvl w:val="0"/>
                <w:numId w:val="9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>отсутствие профессиональных ошибок и нарушений технологии оказания услуг .</w:t>
            </w:r>
          </w:p>
          <w:p w:rsidR="005C6DE2" w:rsidRDefault="005C6DE2">
            <w:pPr>
              <w:ind w:left="360" w:right="252"/>
              <w:jc w:val="both"/>
              <w:rPr>
                <w:sz w:val="25"/>
              </w:rPr>
            </w:pPr>
          </w:p>
        </w:tc>
      </w:tr>
    </w:tbl>
    <w:p w:rsidR="005C6DE2" w:rsidRDefault="005C6DE2" w:rsidP="005C6DE2">
      <w:pPr>
        <w:jc w:val="center"/>
        <w:rPr>
          <w:b/>
          <w:sz w:val="28"/>
          <w:szCs w:val="28"/>
        </w:rPr>
      </w:pPr>
    </w:p>
    <w:p w:rsidR="005C6DE2" w:rsidRDefault="00BD790E" w:rsidP="005C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C6DE2">
        <w:rPr>
          <w:b/>
          <w:sz w:val="28"/>
          <w:szCs w:val="28"/>
        </w:rPr>
        <w:t>. Мероприятия подпрограммы</w:t>
      </w:r>
    </w:p>
    <w:p w:rsidR="005C6DE2" w:rsidRDefault="005C6DE2" w:rsidP="005C6DE2">
      <w:pPr>
        <w:jc w:val="center"/>
        <w:rPr>
          <w:b/>
          <w:sz w:val="28"/>
          <w:szCs w:val="28"/>
        </w:rPr>
      </w:pPr>
    </w:p>
    <w:tbl>
      <w:tblPr>
        <w:tblW w:w="106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2991"/>
        <w:gridCol w:w="1080"/>
        <w:gridCol w:w="1152"/>
        <w:gridCol w:w="1281"/>
        <w:gridCol w:w="676"/>
        <w:gridCol w:w="605"/>
        <w:gridCol w:w="1285"/>
        <w:gridCol w:w="1014"/>
      </w:tblGrid>
      <w:tr w:rsidR="00B058EB" w:rsidTr="008A24B7">
        <w:trPr>
          <w:gridAfter w:val="3"/>
          <w:wAfter w:w="2904" w:type="dxa"/>
          <w:trHeight w:val="7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Default="00B058EB">
            <w:pPr>
              <w:pStyle w:val="a4"/>
              <w:tabs>
                <w:tab w:val="left" w:pos="708"/>
              </w:tabs>
              <w:rPr>
                <w:sz w:val="25"/>
              </w:rPr>
            </w:pPr>
            <w:r>
              <w:rPr>
                <w:sz w:val="25"/>
              </w:rPr>
              <w:lastRenderedPageBreak/>
              <w:t>№ п/п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Default="00B058EB">
            <w:pPr>
              <w:jc w:val="center"/>
              <w:rPr>
                <w:sz w:val="25"/>
              </w:rPr>
            </w:pPr>
            <w:r>
              <w:rPr>
                <w:sz w:val="25"/>
              </w:rPr>
              <w:t>Наименование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Default="00B058EB">
            <w:pPr>
              <w:jc w:val="center"/>
              <w:rPr>
                <w:sz w:val="25"/>
              </w:rPr>
            </w:pPr>
            <w:r>
              <w:rPr>
                <w:sz w:val="25"/>
              </w:rPr>
              <w:t>Срок реализации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58EB" w:rsidRDefault="00B058EB">
            <w:pPr>
              <w:jc w:val="center"/>
              <w:rPr>
                <w:sz w:val="25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58EB" w:rsidRDefault="00B058EB">
            <w:pPr>
              <w:jc w:val="center"/>
              <w:rPr>
                <w:sz w:val="25"/>
              </w:rPr>
            </w:pPr>
          </w:p>
        </w:tc>
      </w:tr>
      <w:tr w:rsidR="00B058EB" w:rsidRPr="00B058EB" w:rsidTr="008A24B7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EB" w:rsidRPr="00B058EB" w:rsidRDefault="00B058EB">
            <w:pPr>
              <w:rPr>
                <w:sz w:val="25"/>
                <w:highlight w:val="yellow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EB" w:rsidRPr="00B058EB" w:rsidRDefault="00B058EB">
            <w:pPr>
              <w:rPr>
                <w:sz w:val="25"/>
                <w:highlight w:val="yellow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EB" w:rsidRPr="00B058EB" w:rsidRDefault="00B058EB">
            <w:pPr>
              <w:rPr>
                <w:sz w:val="25"/>
                <w:highlight w:val="yellow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B058EB" w:rsidP="00BD790E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201</w:t>
            </w:r>
            <w:r>
              <w:rPr>
                <w:sz w:val="25"/>
              </w:rPr>
              <w:t xml:space="preserve">7 </w:t>
            </w:r>
            <w:r w:rsidRPr="00B058EB">
              <w:rPr>
                <w:sz w:val="25"/>
              </w:rPr>
              <w:t>(руб.)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B058EB" w:rsidP="00BD790E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2018 (руб.)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B058EB" w:rsidP="00BD790E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2019 (руб.)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B058EB" w:rsidRDefault="00B058EB" w:rsidP="00BD790E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2020 (руб.)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B058EB" w:rsidRDefault="00B058EB" w:rsidP="00BD790E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2021 (</w:t>
            </w:r>
            <w:proofErr w:type="spellStart"/>
            <w:r w:rsidRPr="00B058EB">
              <w:rPr>
                <w:sz w:val="25"/>
              </w:rPr>
              <w:t>руб</w:t>
            </w:r>
            <w:proofErr w:type="spellEnd"/>
            <w:r w:rsidRPr="00B058EB">
              <w:rPr>
                <w:sz w:val="25"/>
              </w:rPr>
              <w:t>)</w:t>
            </w:r>
          </w:p>
        </w:tc>
      </w:tr>
      <w:tr w:rsidR="00B058EB" w:rsidRPr="00B058EB" w:rsidTr="008A24B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B058EB">
            <w:pPr>
              <w:pStyle w:val="a4"/>
              <w:tabs>
                <w:tab w:val="left" w:pos="708"/>
              </w:tabs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1.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B058EB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Обеспечение персоналом, связанным с исполнением Программы (заработная плата и начисления на з/плату сотрудников МКУ «КДЦ</w:t>
            </w:r>
            <w:r w:rsidRPr="00B058EB">
              <w:t xml:space="preserve"> Остаповского сельского</w:t>
            </w:r>
            <w:r w:rsidRPr="00B058EB">
              <w:rPr>
                <w:sz w:val="25"/>
                <w:szCs w:val="28"/>
              </w:rPr>
              <w:t xml:space="preserve">»)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B058EB" w:rsidP="00BD790E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2017-2021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FB7EF5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3334752,00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C76677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2157855,00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C76677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1476239,00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B058EB" w:rsidRDefault="00C76677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1476239,00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B058EB" w:rsidRDefault="00C76677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1476239,00</w:t>
            </w:r>
          </w:p>
        </w:tc>
      </w:tr>
      <w:tr w:rsidR="00B058EB" w:rsidRPr="00FD20AF" w:rsidTr="008A24B7">
        <w:trPr>
          <w:trHeight w:val="109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F5" w:rsidRPr="00B058EB" w:rsidRDefault="00B058EB">
            <w:pPr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2.</w:t>
            </w:r>
          </w:p>
          <w:p w:rsidR="00B058EB" w:rsidRPr="00B058EB" w:rsidRDefault="00B058EB" w:rsidP="00FB7EF5">
            <w:pPr>
              <w:rPr>
                <w:sz w:val="25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F5" w:rsidRPr="00B058EB" w:rsidRDefault="00B058EB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Содержание и развитие информационно-методической базы (установка и обслуживание компьютерных информационных и обслуживающих программ; оплата услуг телефонной связи и интернета)</w:t>
            </w:r>
          </w:p>
          <w:p w:rsidR="00FB7EF5" w:rsidRPr="00B058EB" w:rsidRDefault="00FB7EF5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Содержание и развитие материально-технической  базы(налоговые обязательства; приобретение канцелярских и хозяйственных товаров, концертных костюмов и музыкальных инструментов, их текущий ремонт; приобретение оргтехники, призов и сувениров; транспортные услуги, оплата коммунальных услуг)</w:t>
            </w:r>
          </w:p>
          <w:p w:rsidR="005039C8" w:rsidRDefault="005039C8" w:rsidP="00FB7EF5">
            <w:pPr>
              <w:jc w:val="both"/>
              <w:rPr>
                <w:sz w:val="25"/>
                <w:szCs w:val="28"/>
              </w:rPr>
            </w:pPr>
            <w:r w:rsidRPr="005039C8">
              <w:rPr>
                <w:sz w:val="25"/>
                <w:szCs w:val="28"/>
              </w:rPr>
              <w:t>Обеспечение выполнения работ по энергосбережению, проведение энергетического обследования, ламп на светодиодные</w:t>
            </w:r>
          </w:p>
          <w:p w:rsidR="00B058EB" w:rsidRPr="005039C8" w:rsidRDefault="005039C8" w:rsidP="005039C8">
            <w:pPr>
              <w:rPr>
                <w:sz w:val="25"/>
                <w:szCs w:val="28"/>
              </w:rPr>
            </w:pPr>
            <w:r w:rsidRPr="005039C8">
              <w:rPr>
                <w:sz w:val="25"/>
                <w:szCs w:val="28"/>
              </w:rPr>
              <w:t xml:space="preserve">Организация семинаров-совещаний, обучающих семинаров. Информирование, консультирование и </w:t>
            </w:r>
            <w:r w:rsidRPr="005039C8">
              <w:rPr>
                <w:sz w:val="25"/>
                <w:szCs w:val="28"/>
              </w:rPr>
              <w:lastRenderedPageBreak/>
              <w:t>пропаганда положительных тенденций и опыта по охране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FB7EF5" w:rsidP="00BD790E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lastRenderedPageBreak/>
              <w:t>2017-2021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FB7EF5" w:rsidP="00FB7EF5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3576250,00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FD20AF" w:rsidRDefault="00C76677" w:rsidP="005039C8">
            <w:pPr>
              <w:rPr>
                <w:sz w:val="25"/>
                <w:szCs w:val="28"/>
                <w:highlight w:val="yellow"/>
              </w:rPr>
            </w:pPr>
            <w:r>
              <w:rPr>
                <w:sz w:val="25"/>
                <w:szCs w:val="28"/>
              </w:rPr>
              <w:t>3</w:t>
            </w:r>
            <w:r w:rsidR="005039C8">
              <w:rPr>
                <w:sz w:val="25"/>
                <w:szCs w:val="28"/>
              </w:rPr>
              <w:t>49</w:t>
            </w:r>
            <w:r>
              <w:rPr>
                <w:sz w:val="25"/>
                <w:szCs w:val="28"/>
              </w:rPr>
              <w:t>4604,30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FD20AF" w:rsidRDefault="00C76677" w:rsidP="00C76677">
            <w:pPr>
              <w:jc w:val="center"/>
              <w:rPr>
                <w:sz w:val="25"/>
                <w:szCs w:val="28"/>
                <w:highlight w:val="yellow"/>
              </w:rPr>
            </w:pPr>
            <w:r>
              <w:rPr>
                <w:sz w:val="25"/>
                <w:szCs w:val="28"/>
              </w:rPr>
              <w:t>3003222,00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FD20AF" w:rsidRDefault="005039C8">
            <w:pPr>
              <w:jc w:val="center"/>
              <w:rPr>
                <w:sz w:val="25"/>
                <w:szCs w:val="28"/>
                <w:highlight w:val="yellow"/>
              </w:rPr>
            </w:pPr>
            <w:r w:rsidRPr="00943767">
              <w:rPr>
                <w:sz w:val="25"/>
                <w:szCs w:val="28"/>
              </w:rPr>
              <w:t>3035000,00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FD20AF" w:rsidRDefault="005039C8" w:rsidP="00FB7EF5">
            <w:pPr>
              <w:jc w:val="center"/>
              <w:rPr>
                <w:sz w:val="25"/>
                <w:szCs w:val="28"/>
                <w:highlight w:val="yellow"/>
              </w:rPr>
            </w:pPr>
            <w:r>
              <w:rPr>
                <w:sz w:val="25"/>
                <w:szCs w:val="28"/>
              </w:rPr>
              <w:t>3035000,00</w:t>
            </w:r>
          </w:p>
        </w:tc>
      </w:tr>
      <w:tr w:rsidR="00B058EB" w:rsidRPr="00B058EB" w:rsidTr="008A24B7">
        <w:trPr>
          <w:trHeight w:val="353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FB7EF5">
            <w:pPr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lastRenderedPageBreak/>
              <w:t>3.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B058EB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Обеспечение деятельности МКУ К</w:t>
            </w:r>
            <w:r w:rsidR="005039C8">
              <w:rPr>
                <w:sz w:val="25"/>
                <w:szCs w:val="28"/>
              </w:rPr>
              <w:t>ДЦ (иные бюджетные ассигнования</w:t>
            </w:r>
            <w:r w:rsidRPr="00B058EB">
              <w:rPr>
                <w:sz w:val="25"/>
                <w:szCs w:val="28"/>
              </w:rPr>
              <w:t xml:space="preserve">) уплата налогов штрафов пеней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B058EB" w:rsidP="00BD790E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2017-2021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FB7EF5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7850,00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C76677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5000,00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C76677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15000,00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B058EB" w:rsidRDefault="00C76677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15000,00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B058EB" w:rsidRDefault="00C76677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15000,00</w:t>
            </w:r>
          </w:p>
        </w:tc>
      </w:tr>
      <w:tr w:rsidR="00B058EB" w:rsidTr="008A24B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B058EB" w:rsidRDefault="00B058EB">
            <w:pPr>
              <w:rPr>
                <w:sz w:val="25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B058EB">
            <w:pPr>
              <w:rPr>
                <w:b/>
                <w:sz w:val="25"/>
                <w:szCs w:val="28"/>
              </w:rPr>
            </w:pPr>
            <w:r w:rsidRPr="00B058EB">
              <w:rPr>
                <w:b/>
                <w:sz w:val="25"/>
                <w:szCs w:val="28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B058EB" w:rsidRDefault="00B058EB">
            <w:pPr>
              <w:rPr>
                <w:b/>
                <w:sz w:val="25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FB7EF5">
            <w:pPr>
              <w:jc w:val="center"/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6108852,0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5039C8" w:rsidP="005039C8">
            <w:pPr>
              <w:jc w:val="center"/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5</w:t>
            </w:r>
            <w:r w:rsidR="00C76677">
              <w:rPr>
                <w:b/>
                <w:sz w:val="25"/>
                <w:szCs w:val="28"/>
              </w:rPr>
              <w:t>6</w:t>
            </w:r>
            <w:r>
              <w:rPr>
                <w:b/>
                <w:sz w:val="25"/>
                <w:szCs w:val="28"/>
              </w:rPr>
              <w:t>5</w:t>
            </w:r>
            <w:r w:rsidR="00C76677">
              <w:rPr>
                <w:b/>
                <w:sz w:val="25"/>
                <w:szCs w:val="28"/>
              </w:rPr>
              <w:t>7459,30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8EB" w:rsidRPr="00B058EB" w:rsidRDefault="00C76677" w:rsidP="00C76677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4494461</w:t>
            </w:r>
            <w:r w:rsidR="005039C8">
              <w:rPr>
                <w:b/>
                <w:sz w:val="25"/>
                <w:szCs w:val="28"/>
              </w:rPr>
              <w:t>3035</w:t>
            </w:r>
            <w:r>
              <w:rPr>
                <w:b/>
                <w:sz w:val="25"/>
                <w:szCs w:val="28"/>
              </w:rPr>
              <w:t>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8EB" w:rsidRPr="00B058EB" w:rsidRDefault="00C76677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4526239,00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58EB" w:rsidRPr="00B058EB" w:rsidRDefault="00C76677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4526239,00</w:t>
            </w:r>
          </w:p>
        </w:tc>
      </w:tr>
      <w:tr w:rsidR="00B058EB" w:rsidTr="008A24B7">
        <w:trPr>
          <w:gridBefore w:val="5"/>
          <w:wBefore w:w="7047" w:type="dxa"/>
          <w:trHeight w:val="100"/>
        </w:trPr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8EB" w:rsidRDefault="00B058EB"/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8EB" w:rsidRDefault="00B058EB"/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8EB" w:rsidRDefault="00B058EB"/>
        </w:tc>
      </w:tr>
    </w:tbl>
    <w:p w:rsidR="005C6DE2" w:rsidRDefault="005C6DE2" w:rsidP="005C6DE2"/>
    <w:p w:rsidR="00FD20AF" w:rsidRDefault="005C6DE2" w:rsidP="00FD20AF">
      <w:pPr>
        <w:jc w:val="right"/>
      </w:pPr>
      <w:r>
        <w:rPr>
          <w:sz w:val="28"/>
          <w:szCs w:val="28"/>
        </w:rPr>
        <w:br w:type="page"/>
      </w:r>
    </w:p>
    <w:p w:rsidR="005C6DE2" w:rsidRPr="00BD790E" w:rsidRDefault="00BD790E" w:rsidP="00BD790E">
      <w:pPr>
        <w:pStyle w:val="a3"/>
        <w:ind w:left="-360" w:firstLine="180"/>
        <w:rPr>
          <w:b/>
          <w:sz w:val="28"/>
          <w:szCs w:val="28"/>
        </w:rPr>
      </w:pPr>
      <w:r w:rsidRPr="00BD790E">
        <w:rPr>
          <w:b/>
          <w:sz w:val="28"/>
          <w:szCs w:val="28"/>
        </w:rPr>
        <w:lastRenderedPageBreak/>
        <w:t xml:space="preserve">В </w:t>
      </w:r>
      <w:r w:rsidR="005C6DE2" w:rsidRPr="00BD790E">
        <w:rPr>
          <w:b/>
          <w:sz w:val="28"/>
          <w:szCs w:val="28"/>
        </w:rPr>
        <w:t xml:space="preserve">Приложение № </w:t>
      </w:r>
      <w:r w:rsidR="00FD20AF" w:rsidRPr="00BD790E">
        <w:rPr>
          <w:b/>
          <w:sz w:val="28"/>
          <w:szCs w:val="28"/>
        </w:rPr>
        <w:t>2</w:t>
      </w:r>
      <w:r w:rsidRPr="00BD790E">
        <w:rPr>
          <w:b/>
          <w:sz w:val="28"/>
          <w:szCs w:val="28"/>
        </w:rPr>
        <w:t xml:space="preserve"> паспорт подпрограммы изложить в новой редакции:</w:t>
      </w:r>
    </w:p>
    <w:p w:rsidR="005C6DE2" w:rsidRDefault="005C6DE2" w:rsidP="00943767">
      <w:pPr>
        <w:pStyle w:val="a3"/>
        <w:numPr>
          <w:ilvl w:val="0"/>
          <w:numId w:val="13"/>
        </w:numPr>
        <w:ind w:hanging="1710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подпрограммы</w:t>
      </w:r>
    </w:p>
    <w:p w:rsidR="005C6DE2" w:rsidRDefault="005C6DE2" w:rsidP="005C6DE2">
      <w:pPr>
        <w:pStyle w:val="a3"/>
        <w:ind w:left="13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на территории </w:t>
      </w:r>
      <w:r w:rsidR="00E21874">
        <w:rPr>
          <w:b/>
          <w:sz w:val="28"/>
          <w:szCs w:val="28"/>
        </w:rPr>
        <w:t>Остаповского сельского</w:t>
      </w:r>
      <w:r>
        <w:rPr>
          <w:b/>
          <w:sz w:val="28"/>
          <w:szCs w:val="28"/>
        </w:rPr>
        <w:t xml:space="preserve"> поселения»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6"/>
        <w:gridCol w:w="6862"/>
      </w:tblGrid>
      <w:tr w:rsidR="005C6DE2" w:rsidTr="00DA16E5">
        <w:trPr>
          <w:trHeight w:val="30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rPr>
                <w:sz w:val="25"/>
              </w:rPr>
            </w:pPr>
            <w:r>
              <w:rPr>
                <w:sz w:val="25"/>
              </w:rPr>
              <w:t>Наименование подпрограммы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«Развитие физической культуры и спорта на территории </w:t>
            </w:r>
            <w:r>
              <w:t>Остаповского сельского</w:t>
            </w:r>
            <w:r>
              <w:rPr>
                <w:sz w:val="25"/>
              </w:rPr>
              <w:t xml:space="preserve">поселения» </w:t>
            </w:r>
          </w:p>
          <w:p w:rsidR="005C6DE2" w:rsidRDefault="005C6DE2">
            <w:pPr>
              <w:ind w:firstLine="360"/>
              <w:jc w:val="both"/>
              <w:rPr>
                <w:b/>
                <w:sz w:val="25"/>
              </w:rPr>
            </w:pPr>
          </w:p>
        </w:tc>
      </w:tr>
      <w:tr w:rsidR="005C6DE2" w:rsidTr="00DA16E5">
        <w:trPr>
          <w:trHeight w:val="30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rPr>
                <w:sz w:val="25"/>
              </w:rPr>
            </w:pPr>
            <w:r>
              <w:rPr>
                <w:sz w:val="25"/>
              </w:rPr>
              <w:t>Сроки  реализации подпрограммы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 w:rsidP="00DA16E5">
            <w:pPr>
              <w:jc w:val="both"/>
              <w:rPr>
                <w:sz w:val="25"/>
              </w:rPr>
            </w:pPr>
            <w:r>
              <w:rPr>
                <w:sz w:val="25"/>
              </w:rPr>
              <w:t>20</w:t>
            </w:r>
            <w:r w:rsidR="00BD790E">
              <w:rPr>
                <w:sz w:val="25"/>
              </w:rPr>
              <w:t>17</w:t>
            </w:r>
            <w:r>
              <w:rPr>
                <w:sz w:val="25"/>
              </w:rPr>
              <w:t>-20</w:t>
            </w:r>
            <w:r w:rsidR="00BD790E">
              <w:rPr>
                <w:sz w:val="25"/>
              </w:rPr>
              <w:t>21</w:t>
            </w:r>
          </w:p>
        </w:tc>
      </w:tr>
      <w:tr w:rsidR="005C6DE2" w:rsidTr="00DA16E5"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Администратор подпрограммы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Администрация </w:t>
            </w:r>
            <w:r>
              <w:t>Остаповского сельского</w:t>
            </w:r>
            <w:r>
              <w:rPr>
                <w:sz w:val="25"/>
              </w:rPr>
              <w:t>поселения</w:t>
            </w:r>
          </w:p>
        </w:tc>
      </w:tr>
      <w:tr w:rsidR="005C6DE2" w:rsidTr="00DA16E5"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Исполнители подпрограммы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Муниципальное казённое учреждение «Культурно-досуговый центр </w:t>
            </w:r>
            <w:r>
              <w:t>Остаповского сельского</w:t>
            </w:r>
            <w:r>
              <w:rPr>
                <w:sz w:val="25"/>
              </w:rPr>
              <w:t>поселения»</w:t>
            </w:r>
          </w:p>
        </w:tc>
      </w:tr>
      <w:tr w:rsidR="005C6DE2" w:rsidTr="00DA16E5">
        <w:trPr>
          <w:trHeight w:val="566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Цель подпрограммы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pStyle w:val="a3"/>
              <w:rPr>
                <w:color w:val="244066"/>
              </w:rPr>
            </w:pPr>
            <w:r>
              <w:rPr>
                <w:color w:val="244066"/>
              </w:rPr>
              <w:t>Комплексное решение проблем использования и развития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формирование здорового образа жизни.</w:t>
            </w:r>
          </w:p>
          <w:p w:rsidR="005C6DE2" w:rsidRDefault="005C6DE2">
            <w:pPr>
              <w:pStyle w:val="a3"/>
              <w:rPr>
                <w:color w:val="244066"/>
              </w:rPr>
            </w:pPr>
            <w:r>
              <w:rPr>
                <w:color w:val="244066"/>
              </w:rPr>
              <w:t>   Создание необходимых условий для развития на территории       поселения физической культуры и массового спорта.</w:t>
            </w:r>
          </w:p>
          <w:p w:rsidR="005C6DE2" w:rsidRDefault="005C6DE2">
            <w:pPr>
              <w:pStyle w:val="a3"/>
              <w:rPr>
                <w:sz w:val="25"/>
              </w:rPr>
            </w:pPr>
          </w:p>
        </w:tc>
      </w:tr>
      <w:tr w:rsidR="005C6DE2" w:rsidTr="00DA16E5"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sz w:val="25"/>
              </w:rPr>
              <w:t xml:space="preserve">Источник финансирования 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Предполагаемый объём финансирования подпрограммы за </w:t>
            </w:r>
            <w:r w:rsidR="008A24B7">
              <w:rPr>
                <w:sz w:val="25"/>
              </w:rPr>
              <w:t>пять лет</w:t>
            </w:r>
            <w:r>
              <w:rPr>
                <w:sz w:val="25"/>
              </w:rPr>
              <w:t xml:space="preserve">составит  </w:t>
            </w:r>
            <w:r w:rsidR="008A24B7">
              <w:rPr>
                <w:sz w:val="25"/>
              </w:rPr>
              <w:t xml:space="preserve">310 000,00 </w:t>
            </w:r>
            <w:r>
              <w:rPr>
                <w:sz w:val="25"/>
              </w:rPr>
              <w:t xml:space="preserve">рублей: </w:t>
            </w:r>
          </w:p>
          <w:p w:rsidR="00943767" w:rsidRDefault="00943767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2017 г.-  100000,00 руб.</w:t>
            </w:r>
          </w:p>
          <w:p w:rsidR="005C6DE2" w:rsidRDefault="005C6DE2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201</w:t>
            </w:r>
            <w:r w:rsidR="00BD790E">
              <w:rPr>
                <w:sz w:val="25"/>
              </w:rPr>
              <w:t>8</w:t>
            </w:r>
            <w:r>
              <w:rPr>
                <w:sz w:val="25"/>
              </w:rPr>
              <w:t xml:space="preserve"> г. – </w:t>
            </w:r>
            <w:r w:rsidR="00BD790E">
              <w:rPr>
                <w:sz w:val="25"/>
              </w:rPr>
              <w:t>6</w:t>
            </w:r>
            <w:r w:rsidR="00E21874">
              <w:rPr>
                <w:sz w:val="25"/>
              </w:rPr>
              <w:t>0</w:t>
            </w:r>
            <w:r w:rsidR="00FD20AF">
              <w:rPr>
                <w:sz w:val="25"/>
              </w:rPr>
              <w:t> </w:t>
            </w:r>
            <w:r w:rsidR="00E21874">
              <w:rPr>
                <w:sz w:val="25"/>
              </w:rPr>
              <w:t>000</w:t>
            </w:r>
            <w:r w:rsidR="00FD20AF">
              <w:rPr>
                <w:sz w:val="25"/>
              </w:rPr>
              <w:t>,00</w:t>
            </w:r>
            <w:r>
              <w:rPr>
                <w:sz w:val="25"/>
              </w:rPr>
              <w:t>руб.</w:t>
            </w:r>
            <w:bookmarkStart w:id="0" w:name="_GoBack"/>
            <w:bookmarkEnd w:id="0"/>
          </w:p>
          <w:p w:rsidR="005C6DE2" w:rsidRDefault="005C6DE2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201</w:t>
            </w:r>
            <w:r w:rsidR="00BD790E">
              <w:rPr>
                <w:sz w:val="25"/>
              </w:rPr>
              <w:t>9</w:t>
            </w:r>
            <w:r>
              <w:rPr>
                <w:sz w:val="25"/>
              </w:rPr>
              <w:t xml:space="preserve"> г</w:t>
            </w:r>
            <w:r w:rsidR="00E21874">
              <w:rPr>
                <w:sz w:val="25"/>
              </w:rPr>
              <w:t xml:space="preserve">. – </w:t>
            </w:r>
            <w:r w:rsidR="00BD790E">
              <w:rPr>
                <w:sz w:val="25"/>
              </w:rPr>
              <w:t>5</w:t>
            </w:r>
            <w:r w:rsidR="00FD20AF">
              <w:rPr>
                <w:sz w:val="25"/>
              </w:rPr>
              <w:t>0 </w:t>
            </w:r>
            <w:r>
              <w:rPr>
                <w:sz w:val="25"/>
              </w:rPr>
              <w:t>00</w:t>
            </w:r>
            <w:r w:rsidR="00E21874">
              <w:rPr>
                <w:sz w:val="25"/>
              </w:rPr>
              <w:t>0</w:t>
            </w:r>
            <w:r w:rsidR="00FD20AF">
              <w:rPr>
                <w:sz w:val="25"/>
              </w:rPr>
              <w:t>,00</w:t>
            </w:r>
            <w:r>
              <w:rPr>
                <w:sz w:val="25"/>
              </w:rPr>
              <w:t xml:space="preserve"> руб.</w:t>
            </w:r>
          </w:p>
          <w:p w:rsidR="005C6DE2" w:rsidRDefault="005C6DE2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</w:t>
            </w:r>
            <w:r w:rsidR="00BD790E">
              <w:rPr>
                <w:sz w:val="25"/>
              </w:rPr>
              <w:t xml:space="preserve">20 </w:t>
            </w:r>
            <w:r>
              <w:rPr>
                <w:sz w:val="25"/>
              </w:rPr>
              <w:t xml:space="preserve">г. – </w:t>
            </w:r>
            <w:r w:rsidR="00BD790E">
              <w:rPr>
                <w:sz w:val="25"/>
              </w:rPr>
              <w:t>50</w:t>
            </w:r>
            <w:r w:rsidR="00FD20AF">
              <w:rPr>
                <w:sz w:val="25"/>
              </w:rPr>
              <w:t> </w:t>
            </w:r>
            <w:r w:rsidR="00E21874">
              <w:rPr>
                <w:sz w:val="25"/>
              </w:rPr>
              <w:t>00</w:t>
            </w:r>
            <w:r>
              <w:rPr>
                <w:sz w:val="25"/>
              </w:rPr>
              <w:t>0</w:t>
            </w:r>
            <w:r w:rsidR="00FD20AF">
              <w:rPr>
                <w:sz w:val="25"/>
              </w:rPr>
              <w:t>,00</w:t>
            </w:r>
            <w:r>
              <w:rPr>
                <w:sz w:val="25"/>
              </w:rPr>
              <w:t xml:space="preserve"> руб.</w:t>
            </w:r>
          </w:p>
          <w:p w:rsidR="00943767" w:rsidRDefault="00943767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2021 г. – 50 000,00 руб.</w:t>
            </w:r>
          </w:p>
          <w:p w:rsidR="005C6DE2" w:rsidRDefault="005C6DE2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.</w:t>
            </w:r>
          </w:p>
          <w:p w:rsidR="005C6DE2" w:rsidRDefault="005C6DE2">
            <w:pPr>
              <w:ind w:right="252" w:firstLine="360"/>
              <w:jc w:val="both"/>
              <w:rPr>
                <w:i/>
                <w:sz w:val="25"/>
              </w:rPr>
            </w:pPr>
            <w:r>
              <w:rPr>
                <w:sz w:val="25"/>
              </w:rPr>
              <w:t>Объемы финансирования мероприятий подпрограммы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sz w:val="25"/>
              </w:rPr>
              <w:t xml:space="preserve">  </w:t>
            </w:r>
            <w:r>
              <w:rPr>
                <w:sz w:val="25"/>
              </w:rPr>
              <w:t>финансовый год.</w:t>
            </w:r>
          </w:p>
        </w:tc>
      </w:tr>
      <w:tr w:rsidR="005C6DE2" w:rsidTr="00DA16E5">
        <w:trPr>
          <w:trHeight w:val="1126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Ожидаемые результаты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pStyle w:val="a8"/>
              <w:rPr>
                <w:sz w:val="25"/>
              </w:rPr>
            </w:pPr>
            <w:r>
              <w:rPr>
                <w:sz w:val="25"/>
              </w:rPr>
              <w:t>Результатами реализации мероприятий программы в сфере развития физической культуры и спорта на территории поселения являются:</w:t>
            </w:r>
          </w:p>
          <w:p w:rsidR="005C6DE2" w:rsidRDefault="005C6DE2">
            <w:pPr>
              <w:pStyle w:val="a3"/>
              <w:rPr>
                <w:color w:val="244066"/>
              </w:rPr>
            </w:pPr>
            <w:r>
              <w:rPr>
                <w:color w:val="244066"/>
              </w:rPr>
              <w:t>-создание необходимых условий и возможностей для систематических занятий физкультурой детского и взрослого населения в поселении.</w:t>
            </w:r>
          </w:p>
          <w:p w:rsidR="005C6DE2" w:rsidRDefault="005C6DE2">
            <w:pPr>
              <w:pStyle w:val="a3"/>
              <w:rPr>
                <w:color w:val="244066"/>
              </w:rPr>
            </w:pPr>
            <w:r>
              <w:rPr>
                <w:color w:val="244066"/>
              </w:rPr>
              <w:t xml:space="preserve">- увеличение числа людей, активно занимающихся физической </w:t>
            </w:r>
            <w:r>
              <w:rPr>
                <w:color w:val="244066"/>
              </w:rPr>
              <w:lastRenderedPageBreak/>
              <w:t>культурой.</w:t>
            </w:r>
          </w:p>
          <w:p w:rsidR="005C6DE2" w:rsidRDefault="005C6DE2">
            <w:pPr>
              <w:numPr>
                <w:ilvl w:val="0"/>
                <w:numId w:val="9"/>
              </w:numPr>
              <w:jc w:val="both"/>
              <w:rPr>
                <w:sz w:val="25"/>
              </w:rPr>
            </w:pPr>
            <w:r>
              <w:rPr>
                <w:color w:val="244066"/>
              </w:rPr>
              <w:t>повышение эффективности средств физической культуры, для использования в профилактической работе по борьбе с наркоманией, пьянством, курением, правонарушениями</w:t>
            </w:r>
            <w:r>
              <w:rPr>
                <w:rFonts w:ascii="Tahoma" w:hAnsi="Tahoma" w:cs="Tahoma"/>
                <w:color w:val="244066"/>
                <w:sz w:val="21"/>
                <w:szCs w:val="21"/>
              </w:rPr>
              <w:t>.</w:t>
            </w:r>
          </w:p>
        </w:tc>
      </w:tr>
    </w:tbl>
    <w:p w:rsidR="00DA16E5" w:rsidRPr="00804401" w:rsidRDefault="00DA16E5" w:rsidP="00DA16E5"/>
    <w:p w:rsidR="00DA16E5" w:rsidRDefault="00DA16E5" w:rsidP="00DA1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за исполнением настоящей программы возложить на </w:t>
      </w:r>
      <w:r w:rsidR="00943767">
        <w:rPr>
          <w:sz w:val="28"/>
          <w:szCs w:val="28"/>
        </w:rPr>
        <w:t>директора Горшкову Л.В. и начальника финансового отдела Романову С.В.</w:t>
      </w:r>
    </w:p>
    <w:p w:rsidR="00DA16E5" w:rsidRDefault="00DA16E5" w:rsidP="00DA1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вступает в силу с </w:t>
      </w:r>
      <w:r w:rsidR="00943767">
        <w:rPr>
          <w:sz w:val="28"/>
          <w:szCs w:val="28"/>
        </w:rPr>
        <w:t>момента подписания.</w:t>
      </w:r>
    </w:p>
    <w:p w:rsidR="00DA16E5" w:rsidRDefault="00DA16E5" w:rsidP="00DA1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настоящее постановление в «Вестнике Остаповского сельского поселения» и разместить на официальном сайте поселения.</w:t>
      </w:r>
    </w:p>
    <w:p w:rsidR="00DA16E5" w:rsidRDefault="00DA16E5" w:rsidP="00DA16E5">
      <w:pPr>
        <w:jc w:val="both"/>
        <w:rPr>
          <w:sz w:val="28"/>
          <w:szCs w:val="28"/>
        </w:rPr>
      </w:pPr>
    </w:p>
    <w:p w:rsidR="00DA16E5" w:rsidRDefault="00DA16E5" w:rsidP="00DA16E5">
      <w:pPr>
        <w:jc w:val="both"/>
        <w:rPr>
          <w:sz w:val="28"/>
          <w:szCs w:val="28"/>
        </w:rPr>
      </w:pPr>
    </w:p>
    <w:p w:rsidR="00DA16E5" w:rsidRDefault="00943767" w:rsidP="00DA16E5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</w:t>
      </w:r>
      <w:r w:rsidR="00DA16E5">
        <w:rPr>
          <w:sz w:val="28"/>
          <w:szCs w:val="28"/>
        </w:rPr>
        <w:t>лавы</w:t>
      </w:r>
    </w:p>
    <w:p w:rsidR="00DA16E5" w:rsidRDefault="00DA16E5" w:rsidP="00DA16E5">
      <w:r>
        <w:rPr>
          <w:sz w:val="28"/>
          <w:szCs w:val="28"/>
        </w:rPr>
        <w:t>Остаповского сельского поселения                                   А.Ю. Федулов</w:t>
      </w:r>
    </w:p>
    <w:p w:rsidR="005C6DE2" w:rsidRDefault="005C6DE2" w:rsidP="005C6DE2">
      <w:pPr>
        <w:jc w:val="center"/>
        <w:rPr>
          <w:b/>
          <w:sz w:val="28"/>
          <w:szCs w:val="28"/>
        </w:rPr>
      </w:pPr>
    </w:p>
    <w:sectPr w:rsidR="005C6DE2" w:rsidSect="002A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47743"/>
    <w:multiLevelType w:val="hybridMultilevel"/>
    <w:tmpl w:val="0D7EF3B0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7409A"/>
    <w:multiLevelType w:val="hybridMultilevel"/>
    <w:tmpl w:val="3FAAC53E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A02B2"/>
    <w:multiLevelType w:val="hybridMultilevel"/>
    <w:tmpl w:val="4AD4FA14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24B24"/>
    <w:multiLevelType w:val="hybridMultilevel"/>
    <w:tmpl w:val="CBA8A2C4"/>
    <w:lvl w:ilvl="0" w:tplc="26FACE1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E5D1E"/>
    <w:multiLevelType w:val="hybridMultilevel"/>
    <w:tmpl w:val="3C0E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D7285"/>
    <w:multiLevelType w:val="hybridMultilevel"/>
    <w:tmpl w:val="B8B6A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072B0"/>
    <w:multiLevelType w:val="hybridMultilevel"/>
    <w:tmpl w:val="2FBEE17A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43791"/>
    <w:multiLevelType w:val="hybridMultilevel"/>
    <w:tmpl w:val="D4A07FAE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062DC"/>
    <w:multiLevelType w:val="hybridMultilevel"/>
    <w:tmpl w:val="BB38CB2A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7046A"/>
    <w:multiLevelType w:val="hybridMultilevel"/>
    <w:tmpl w:val="2AB0F378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B05DA"/>
    <w:multiLevelType w:val="hybridMultilevel"/>
    <w:tmpl w:val="3D50AF0A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F260D7"/>
    <w:multiLevelType w:val="hybridMultilevel"/>
    <w:tmpl w:val="852C5574"/>
    <w:lvl w:ilvl="0" w:tplc="97B4688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6DE2"/>
    <w:rsid w:val="000365CF"/>
    <w:rsid w:val="000B2185"/>
    <w:rsid w:val="000E5BEB"/>
    <w:rsid w:val="00140EC6"/>
    <w:rsid w:val="002A6F71"/>
    <w:rsid w:val="002D14AF"/>
    <w:rsid w:val="003130D3"/>
    <w:rsid w:val="003A28D1"/>
    <w:rsid w:val="00464CC2"/>
    <w:rsid w:val="00483932"/>
    <w:rsid w:val="004A5F1A"/>
    <w:rsid w:val="005039C8"/>
    <w:rsid w:val="005128F7"/>
    <w:rsid w:val="0052209B"/>
    <w:rsid w:val="00531375"/>
    <w:rsid w:val="005C6DE2"/>
    <w:rsid w:val="00726253"/>
    <w:rsid w:val="00734976"/>
    <w:rsid w:val="0077402E"/>
    <w:rsid w:val="007C11CE"/>
    <w:rsid w:val="007C3BD3"/>
    <w:rsid w:val="007F22D7"/>
    <w:rsid w:val="00805582"/>
    <w:rsid w:val="00811291"/>
    <w:rsid w:val="008420D5"/>
    <w:rsid w:val="00876903"/>
    <w:rsid w:val="00876D80"/>
    <w:rsid w:val="008A24B7"/>
    <w:rsid w:val="008B628F"/>
    <w:rsid w:val="008F4A9A"/>
    <w:rsid w:val="00943767"/>
    <w:rsid w:val="00A5368C"/>
    <w:rsid w:val="00A855CB"/>
    <w:rsid w:val="00B03B9A"/>
    <w:rsid w:val="00B058EB"/>
    <w:rsid w:val="00BD790E"/>
    <w:rsid w:val="00C16180"/>
    <w:rsid w:val="00C76677"/>
    <w:rsid w:val="00D3370E"/>
    <w:rsid w:val="00D41E38"/>
    <w:rsid w:val="00DA16E5"/>
    <w:rsid w:val="00E064AF"/>
    <w:rsid w:val="00E21874"/>
    <w:rsid w:val="00E84825"/>
    <w:rsid w:val="00EF7489"/>
    <w:rsid w:val="00F41860"/>
    <w:rsid w:val="00FB7EF5"/>
    <w:rsid w:val="00FD2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DE2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D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basedOn w:val="a"/>
    <w:unhideWhenUsed/>
    <w:rsid w:val="005C6DE2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5C6D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C6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5C6DE2"/>
    <w:rPr>
      <w:b/>
      <w:bCs/>
    </w:rPr>
  </w:style>
  <w:style w:type="character" w:customStyle="1" w:styleId="a7">
    <w:name w:val="Основной текст Знак"/>
    <w:basedOn w:val="a0"/>
    <w:link w:val="a6"/>
    <w:semiHidden/>
    <w:rsid w:val="005C6D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5C6DE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C6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5C6D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qFormat/>
    <w:rsid w:val="005C6D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B91FC-CE20-4886-8BD8-2EB3BD2E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1307</Words>
  <Characters>7455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ПАСПОРТ МУНИЦИПАЛЬНОЙ ПРОГРАММЫ</vt:lpstr>
    </vt:vector>
  </TitlesOfParts>
  <Company>Microsoft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2</cp:revision>
  <cp:lastPrinted>2015-04-23T15:45:00Z</cp:lastPrinted>
  <dcterms:created xsi:type="dcterms:W3CDTF">2023-05-03T07:59:00Z</dcterms:created>
  <dcterms:modified xsi:type="dcterms:W3CDTF">2023-05-03T07:59:00Z</dcterms:modified>
</cp:coreProperties>
</file>