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Контрольно-счетный орган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</w:t>
      </w:r>
    </w:p>
    <w:p w:rsidR="002F2B40" w:rsidRPr="002A6C55" w:rsidRDefault="002F2B40" w:rsidP="002F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6C55">
        <w:rPr>
          <w:rFonts w:ascii="Times New Roman" w:hAnsi="Times New Roman"/>
          <w:b/>
          <w:sz w:val="28"/>
          <w:szCs w:val="28"/>
          <w:u w:val="single"/>
        </w:rPr>
        <w:t>Шуйского муниципального района Ивановской области</w:t>
      </w:r>
    </w:p>
    <w:p w:rsidR="002F2B40" w:rsidRPr="002A6C55" w:rsidRDefault="004D3E37" w:rsidP="002F2B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866F4">
        <w:rPr>
          <w:rFonts w:ascii="Times New Roman" w:hAnsi="Times New Roman"/>
          <w:b/>
          <w:sz w:val="28"/>
          <w:szCs w:val="28"/>
        </w:rPr>
        <w:t>.</w:t>
      </w:r>
      <w:r w:rsidR="005F6E30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</w:t>
      </w:r>
      <w:r w:rsidR="005F6E30">
        <w:rPr>
          <w:rFonts w:ascii="Times New Roman" w:hAnsi="Times New Roman"/>
          <w:b/>
          <w:sz w:val="28"/>
          <w:szCs w:val="28"/>
        </w:rPr>
        <w:t>2021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Заключение</w:t>
      </w:r>
    </w:p>
    <w:p w:rsidR="002F2B40" w:rsidRPr="002A6C55" w:rsidRDefault="002F2B40" w:rsidP="002F2B40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на проект решения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«О внесении изменений и дополнений в решение Совета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="00F866F4">
        <w:rPr>
          <w:rFonts w:ascii="Times New Roman" w:hAnsi="Times New Roman"/>
          <w:b/>
          <w:sz w:val="28"/>
          <w:szCs w:val="28"/>
        </w:rPr>
        <w:t>поселения от 25</w:t>
      </w:r>
      <w:r w:rsidR="005F6E30">
        <w:rPr>
          <w:rFonts w:ascii="Times New Roman" w:hAnsi="Times New Roman"/>
          <w:b/>
          <w:sz w:val="28"/>
          <w:szCs w:val="28"/>
        </w:rPr>
        <w:t>.12.2020</w:t>
      </w:r>
      <w:r w:rsidRPr="002A6C55">
        <w:rPr>
          <w:rFonts w:ascii="Times New Roman" w:hAnsi="Times New Roman"/>
          <w:b/>
          <w:sz w:val="28"/>
          <w:szCs w:val="28"/>
        </w:rPr>
        <w:t xml:space="preserve"> № </w:t>
      </w:r>
      <w:r w:rsidR="005F6E30">
        <w:rPr>
          <w:rFonts w:ascii="Times New Roman" w:hAnsi="Times New Roman"/>
          <w:b/>
          <w:sz w:val="28"/>
          <w:szCs w:val="28"/>
        </w:rPr>
        <w:t>3</w:t>
      </w:r>
      <w:r w:rsidR="00F866F4">
        <w:rPr>
          <w:rFonts w:ascii="Times New Roman" w:hAnsi="Times New Roman"/>
          <w:b/>
          <w:sz w:val="28"/>
          <w:szCs w:val="28"/>
        </w:rPr>
        <w:t>0</w:t>
      </w:r>
      <w:r w:rsidRPr="002A6C55">
        <w:rPr>
          <w:rFonts w:ascii="Times New Roman" w:hAnsi="Times New Roman"/>
          <w:b/>
          <w:sz w:val="28"/>
          <w:szCs w:val="28"/>
        </w:rPr>
        <w:t xml:space="preserve"> «О бюджете Остаповского сельского</w:t>
      </w:r>
      <w:r w:rsidR="002A6C55" w:rsidRPr="002A6C55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поселения на 20</w:t>
      </w:r>
      <w:r w:rsidR="005F6E30">
        <w:rPr>
          <w:rFonts w:ascii="Times New Roman" w:hAnsi="Times New Roman"/>
          <w:b/>
          <w:sz w:val="28"/>
          <w:szCs w:val="28"/>
        </w:rPr>
        <w:t>21</w:t>
      </w:r>
      <w:r w:rsidR="00984530">
        <w:rPr>
          <w:rFonts w:ascii="Times New Roman" w:hAnsi="Times New Roman"/>
          <w:b/>
          <w:sz w:val="28"/>
          <w:szCs w:val="28"/>
        </w:rPr>
        <w:t xml:space="preserve"> </w:t>
      </w:r>
      <w:r w:rsidRPr="002A6C55">
        <w:rPr>
          <w:rFonts w:ascii="Times New Roman" w:hAnsi="Times New Roman"/>
          <w:b/>
          <w:sz w:val="28"/>
          <w:szCs w:val="28"/>
        </w:rPr>
        <w:t>год и на плановый период 20</w:t>
      </w:r>
      <w:r w:rsidR="005F6E30">
        <w:rPr>
          <w:rFonts w:ascii="Times New Roman" w:hAnsi="Times New Roman"/>
          <w:b/>
          <w:sz w:val="28"/>
          <w:szCs w:val="28"/>
        </w:rPr>
        <w:t>22 и 2023</w:t>
      </w:r>
      <w:r w:rsidRPr="002A6C5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F2B40" w:rsidRPr="002A6C55" w:rsidRDefault="002F2B40" w:rsidP="002F2B40">
      <w:pPr>
        <w:spacing w:after="0" w:line="240" w:lineRule="auto"/>
        <w:rPr>
          <w:sz w:val="28"/>
          <w:szCs w:val="28"/>
        </w:rPr>
      </w:pPr>
      <w:r w:rsidRPr="002A6C55">
        <w:rPr>
          <w:sz w:val="28"/>
          <w:szCs w:val="28"/>
        </w:rPr>
        <w:t xml:space="preserve">         </w:t>
      </w:r>
    </w:p>
    <w:p w:rsidR="002A6C55" w:rsidRDefault="002F2B40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C55">
        <w:rPr>
          <w:sz w:val="28"/>
          <w:szCs w:val="28"/>
        </w:rPr>
        <w:t xml:space="preserve">               </w:t>
      </w:r>
      <w:r w:rsidRPr="002A6C5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Контрольно-счетным органом Остаповского сельского поселения (далее- КСО) в соответствии со ст. 157 Бюджетного кодекса,</w:t>
      </w:r>
      <w:r w:rsidR="00984530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ст.8 Положения о контрольно-счетном органе Остаповского сель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C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50AB4">
        <w:rPr>
          <w:rFonts w:ascii="Times New Roman" w:hAnsi="Times New Roman"/>
          <w:i/>
          <w:sz w:val="28"/>
          <w:szCs w:val="28"/>
          <w:lang w:eastAsia="ru-RU"/>
        </w:rPr>
        <w:t>Предмет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проект решения о внесении изменений в бюджет поселения на очередной финансовый год и плановый период, документы и материалы, представленные одновременно с ним.</w:t>
      </w:r>
    </w:p>
    <w:p w:rsidR="002A6C55" w:rsidRDefault="002A6C55" w:rsidP="002A6C55">
      <w:pPr>
        <w:pStyle w:val="Default"/>
        <w:tabs>
          <w:tab w:val="center" w:pos="567"/>
        </w:tabs>
        <w:jc w:val="both"/>
        <w:rPr>
          <w:i/>
          <w:iCs/>
          <w:sz w:val="23"/>
          <w:szCs w:val="23"/>
        </w:rPr>
      </w:pPr>
      <w:r w:rsidRPr="003907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Проект решения о бюджете представлен</w:t>
      </w:r>
      <w:r>
        <w:rPr>
          <w:sz w:val="28"/>
          <w:szCs w:val="28"/>
        </w:rPr>
        <w:t xml:space="preserve"> </w:t>
      </w:r>
      <w:r w:rsidRPr="00390772">
        <w:rPr>
          <w:sz w:val="28"/>
          <w:szCs w:val="28"/>
        </w:rPr>
        <w:t>в К</w:t>
      </w:r>
      <w:r>
        <w:rPr>
          <w:sz w:val="28"/>
          <w:szCs w:val="28"/>
        </w:rPr>
        <w:t xml:space="preserve">СО Остаповского сельского поселения </w:t>
      </w:r>
      <w:r w:rsidR="005F6E30">
        <w:rPr>
          <w:sz w:val="28"/>
          <w:szCs w:val="28"/>
        </w:rPr>
        <w:t>18</w:t>
      </w:r>
      <w:r w:rsidR="004D3E37">
        <w:rPr>
          <w:sz w:val="28"/>
          <w:szCs w:val="28"/>
        </w:rPr>
        <w:t xml:space="preserve"> </w:t>
      </w:r>
      <w:r w:rsidR="005F6E30">
        <w:rPr>
          <w:sz w:val="28"/>
          <w:szCs w:val="28"/>
        </w:rPr>
        <w:t>августа 2021</w:t>
      </w:r>
      <w:r w:rsidRPr="009F6BC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одновременно с п</w:t>
      </w:r>
      <w:r w:rsidRPr="00543703">
        <w:rPr>
          <w:sz w:val="28"/>
          <w:szCs w:val="28"/>
        </w:rPr>
        <w:t>ояснительн</w:t>
      </w:r>
      <w:r>
        <w:rPr>
          <w:sz w:val="28"/>
          <w:szCs w:val="28"/>
        </w:rPr>
        <w:t>ой</w:t>
      </w:r>
      <w:r w:rsidRPr="00543703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ой к нему</w:t>
      </w:r>
      <w:r w:rsidRPr="00474BCE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 xml:space="preserve">с обоснованием предлагаемых </w:t>
      </w:r>
      <w:r>
        <w:rPr>
          <w:sz w:val="28"/>
          <w:szCs w:val="28"/>
        </w:rPr>
        <w:t xml:space="preserve">к внесению </w:t>
      </w:r>
      <w:r w:rsidRPr="0054370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. </w:t>
      </w:r>
    </w:p>
    <w:p w:rsidR="002A6C55" w:rsidRDefault="002A6C55" w:rsidP="002A6C55">
      <w:pPr>
        <w:pStyle w:val="Default"/>
        <w:tabs>
          <w:tab w:val="center" w:pos="567"/>
        </w:tabs>
        <w:ind w:firstLine="567"/>
        <w:jc w:val="both"/>
        <w:rPr>
          <w:sz w:val="28"/>
          <w:szCs w:val="28"/>
        </w:rPr>
      </w:pPr>
      <w:r w:rsidRPr="00750AB4">
        <w:rPr>
          <w:i/>
          <w:sz w:val="28"/>
          <w:szCs w:val="28"/>
        </w:rPr>
        <w:t>Цель проведения экспертизы</w:t>
      </w:r>
      <w:r w:rsidRPr="00E954DA">
        <w:rPr>
          <w:sz w:val="28"/>
          <w:szCs w:val="28"/>
        </w:rPr>
        <w:t xml:space="preserve"> - определение соответствия </w:t>
      </w:r>
      <w:r>
        <w:rPr>
          <w:sz w:val="28"/>
          <w:szCs w:val="28"/>
        </w:rPr>
        <w:t xml:space="preserve">вносимых </w:t>
      </w:r>
      <w:r w:rsidRPr="00E954DA">
        <w:rPr>
          <w:sz w:val="28"/>
          <w:szCs w:val="28"/>
        </w:rPr>
        <w:t>данн</w:t>
      </w:r>
      <w:r>
        <w:rPr>
          <w:sz w:val="28"/>
          <w:szCs w:val="28"/>
        </w:rPr>
        <w:t>ым</w:t>
      </w:r>
      <w:r w:rsidRPr="00E954D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</w:t>
      </w:r>
      <w:r>
        <w:rPr>
          <w:sz w:val="28"/>
          <w:szCs w:val="28"/>
        </w:rPr>
        <w:t xml:space="preserve"> </w:t>
      </w:r>
      <w:r w:rsidRPr="006C48D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54DA">
        <w:rPr>
          <w:sz w:val="28"/>
          <w:szCs w:val="28"/>
        </w:rPr>
        <w:t>положениям и нормам действующего бюджетного законодательства</w:t>
      </w:r>
      <w:r>
        <w:rPr>
          <w:sz w:val="28"/>
          <w:szCs w:val="28"/>
        </w:rPr>
        <w:t xml:space="preserve"> Российской Федерации</w:t>
      </w:r>
      <w:r w:rsidRPr="00E954DA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 реалистичности и обоснованности вносимых изменений и целесообразности их внесения</w:t>
      </w:r>
      <w:r w:rsidRPr="00E954DA">
        <w:rPr>
          <w:sz w:val="28"/>
          <w:szCs w:val="28"/>
        </w:rPr>
        <w:t>.</w:t>
      </w:r>
    </w:p>
    <w:p w:rsidR="002A6C55" w:rsidRPr="006C48D6" w:rsidRDefault="002A6C55" w:rsidP="002A6C55">
      <w:pPr>
        <w:spacing w:after="0"/>
        <w:ind w:firstLine="708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Объекты экспертно-аналитического мероприятия: </w:t>
      </w:r>
    </w:p>
    <w:p w:rsidR="002A6C55" w:rsidRPr="006C48D6" w:rsidRDefault="002A6C55" w:rsidP="002A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Финансовый отдел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 сельского поселения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как орган, уполномоченный на составление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роекта решения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бюджете</w:t>
      </w:r>
      <w:r w:rsidRPr="006C48D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72C70" w:rsidRDefault="002A6C55" w:rsidP="00972C70">
      <w:pPr>
        <w:pStyle w:val="Default"/>
        <w:jc w:val="center"/>
        <w:rPr>
          <w:sz w:val="28"/>
          <w:szCs w:val="28"/>
        </w:rPr>
      </w:pPr>
      <w:r w:rsidRPr="00543703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Решение о бюджете</w:t>
      </w:r>
      <w:r w:rsidRPr="00543703">
        <w:rPr>
          <w:b/>
          <w:bCs/>
          <w:sz w:val="28"/>
          <w:szCs w:val="28"/>
        </w:rPr>
        <w:t xml:space="preserve"> </w:t>
      </w:r>
      <w:r w:rsidRPr="003A11DD">
        <w:rPr>
          <w:bCs/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целях регулирования правовых и межбюджетных отношений и</w:t>
      </w:r>
      <w:r w:rsidRPr="003A11DD">
        <w:rPr>
          <w:sz w:val="28"/>
          <w:szCs w:val="28"/>
        </w:rPr>
        <w:t xml:space="preserve"> </w:t>
      </w:r>
      <w:r w:rsidRPr="00543703">
        <w:rPr>
          <w:sz w:val="28"/>
          <w:szCs w:val="28"/>
        </w:rPr>
        <w:t>обусловлено необходимостью уточнения характе</w:t>
      </w:r>
      <w:r w:rsidRPr="000771B6">
        <w:rPr>
          <w:sz w:val="28"/>
          <w:szCs w:val="28"/>
        </w:rPr>
        <w:t xml:space="preserve">ристик </w:t>
      </w:r>
      <w:r>
        <w:rPr>
          <w:sz w:val="28"/>
          <w:szCs w:val="28"/>
        </w:rPr>
        <w:t>местного</w:t>
      </w:r>
      <w:r w:rsidRPr="000771B6">
        <w:rPr>
          <w:sz w:val="28"/>
          <w:szCs w:val="28"/>
        </w:rPr>
        <w:t xml:space="preserve"> бюджета на </w:t>
      </w:r>
      <w:r w:rsidR="00984530">
        <w:rPr>
          <w:sz w:val="28"/>
          <w:szCs w:val="28"/>
        </w:rPr>
        <w:t>текущий 20</w:t>
      </w:r>
      <w:r w:rsidR="005F6E30">
        <w:rPr>
          <w:sz w:val="28"/>
          <w:szCs w:val="28"/>
        </w:rPr>
        <w:t>21</w:t>
      </w:r>
      <w:r w:rsidR="00F866F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год</w:t>
      </w:r>
      <w:r w:rsidRPr="000771B6">
        <w:rPr>
          <w:sz w:val="28"/>
          <w:szCs w:val="28"/>
        </w:rPr>
        <w:t xml:space="preserve">. </w:t>
      </w:r>
    </w:p>
    <w:p w:rsidR="00972C70" w:rsidRDefault="00972C70" w:rsidP="00972C70">
      <w:pPr>
        <w:pStyle w:val="Default"/>
        <w:jc w:val="center"/>
        <w:rPr>
          <w:sz w:val="28"/>
          <w:szCs w:val="28"/>
        </w:rPr>
      </w:pPr>
    </w:p>
    <w:p w:rsidR="00972C70" w:rsidRDefault="00972C70" w:rsidP="00972C70">
      <w:pPr>
        <w:pStyle w:val="Default"/>
        <w:jc w:val="center"/>
        <w:rPr>
          <w:b/>
          <w:sz w:val="28"/>
          <w:szCs w:val="28"/>
        </w:rPr>
      </w:pPr>
      <w:r w:rsidRPr="003907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бщая характеристика вносимых изменений в параметры </w:t>
      </w:r>
    </w:p>
    <w:p w:rsidR="00972C70" w:rsidRPr="00390772" w:rsidRDefault="00972C70" w:rsidP="00972C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Остаповского сельского поселения </w:t>
      </w:r>
    </w:p>
    <w:p w:rsidR="00972C70" w:rsidRDefault="00972C70" w:rsidP="00972C70">
      <w:pPr>
        <w:pStyle w:val="Default"/>
        <w:jc w:val="both"/>
        <w:rPr>
          <w:sz w:val="28"/>
          <w:szCs w:val="28"/>
        </w:rPr>
      </w:pPr>
    </w:p>
    <w:p w:rsidR="00972C7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Pr="00AE30CF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о бюджете </w:t>
      </w:r>
      <w:r w:rsidRPr="00AE30CF">
        <w:rPr>
          <w:sz w:val="28"/>
          <w:szCs w:val="28"/>
        </w:rPr>
        <w:t>предусматривает внесение изменений в доходную</w:t>
      </w:r>
      <w:r>
        <w:rPr>
          <w:sz w:val="28"/>
          <w:szCs w:val="28"/>
        </w:rPr>
        <w:t xml:space="preserve"> </w:t>
      </w:r>
      <w:r w:rsidRPr="00D63EB7">
        <w:rPr>
          <w:sz w:val="28"/>
          <w:szCs w:val="28"/>
        </w:rPr>
        <w:t>и расходную част</w:t>
      </w:r>
      <w:r>
        <w:rPr>
          <w:sz w:val="28"/>
          <w:szCs w:val="28"/>
        </w:rPr>
        <w:t>и</w:t>
      </w:r>
      <w:r w:rsidRPr="00D63EB7">
        <w:rPr>
          <w:sz w:val="28"/>
          <w:szCs w:val="28"/>
        </w:rPr>
        <w:t xml:space="preserve"> бюджета</w:t>
      </w:r>
      <w:r w:rsidRPr="00AE3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Остаповского сельского поселения </w:t>
      </w:r>
      <w:r w:rsidRPr="00AE30CF">
        <w:rPr>
          <w:sz w:val="28"/>
          <w:szCs w:val="28"/>
        </w:rPr>
        <w:t>на</w:t>
      </w:r>
      <w:r>
        <w:rPr>
          <w:sz w:val="28"/>
          <w:szCs w:val="28"/>
        </w:rPr>
        <w:t xml:space="preserve"> текущий </w:t>
      </w:r>
      <w:r w:rsidR="00984530">
        <w:rPr>
          <w:sz w:val="28"/>
          <w:szCs w:val="28"/>
        </w:rPr>
        <w:t>20</w:t>
      </w:r>
      <w:r w:rsidR="00F866F4">
        <w:rPr>
          <w:sz w:val="28"/>
          <w:szCs w:val="28"/>
        </w:rPr>
        <w:t>20</w:t>
      </w:r>
      <w:r>
        <w:rPr>
          <w:sz w:val="28"/>
          <w:szCs w:val="28"/>
        </w:rPr>
        <w:t xml:space="preserve"> финансовый год.</w:t>
      </w:r>
    </w:p>
    <w:p w:rsidR="00972C70" w:rsidRDefault="00972C70" w:rsidP="00972C70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3A5DBF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3A5DBF">
        <w:rPr>
          <w:sz w:val="28"/>
          <w:szCs w:val="28"/>
        </w:rPr>
        <w:t xml:space="preserve"> решения о бюджете предлагается внести следующие изменения в </w:t>
      </w:r>
      <w:r>
        <w:rPr>
          <w:sz w:val="28"/>
          <w:szCs w:val="28"/>
        </w:rPr>
        <w:t>Р</w:t>
      </w:r>
      <w:r w:rsidRPr="003A5DBF">
        <w:rPr>
          <w:sz w:val="28"/>
          <w:szCs w:val="28"/>
        </w:rPr>
        <w:t>ешение о бюджете</w:t>
      </w:r>
      <w:r>
        <w:rPr>
          <w:sz w:val="28"/>
          <w:szCs w:val="28"/>
        </w:rPr>
        <w:t xml:space="preserve"> </w:t>
      </w:r>
      <w:r w:rsidRPr="00A8191F">
        <w:rPr>
          <w:b/>
          <w:i/>
          <w:sz w:val="28"/>
          <w:szCs w:val="28"/>
        </w:rPr>
        <w:t>на 20</w:t>
      </w:r>
      <w:r w:rsidR="005F6E30">
        <w:rPr>
          <w:b/>
          <w:i/>
          <w:sz w:val="28"/>
          <w:szCs w:val="28"/>
        </w:rPr>
        <w:t>21</w:t>
      </w:r>
      <w:r w:rsidRPr="00A8191F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:</w:t>
      </w:r>
    </w:p>
    <w:p w:rsidR="00F866F4" w:rsidRPr="00F866F4" w:rsidRDefault="00F866F4" w:rsidP="00972C70">
      <w:pPr>
        <w:pStyle w:val="Default"/>
        <w:ind w:firstLine="567"/>
        <w:jc w:val="both"/>
        <w:rPr>
          <w:b/>
          <w:sz w:val="28"/>
          <w:szCs w:val="28"/>
        </w:rPr>
      </w:pPr>
      <w:r w:rsidRPr="00F866F4">
        <w:rPr>
          <w:sz w:val="28"/>
          <w:szCs w:val="28"/>
        </w:rPr>
        <w:t xml:space="preserve">- </w:t>
      </w:r>
      <w:r w:rsidRPr="00F866F4">
        <w:rPr>
          <w:b/>
          <w:sz w:val="28"/>
          <w:szCs w:val="28"/>
        </w:rPr>
        <w:t>увеличить</w:t>
      </w:r>
      <w:r w:rsidRPr="00F866F4">
        <w:rPr>
          <w:sz w:val="28"/>
          <w:szCs w:val="28"/>
        </w:rPr>
        <w:t xml:space="preserve"> общий объем </w:t>
      </w:r>
      <w:r>
        <w:rPr>
          <w:sz w:val="28"/>
          <w:szCs w:val="28"/>
        </w:rPr>
        <w:t>до</w:t>
      </w:r>
      <w:r w:rsidRPr="00F866F4">
        <w:rPr>
          <w:sz w:val="28"/>
          <w:szCs w:val="28"/>
        </w:rPr>
        <w:t xml:space="preserve">ходов бюджета на </w:t>
      </w:r>
      <w:r w:rsidR="005F6E30">
        <w:rPr>
          <w:b/>
          <w:sz w:val="28"/>
          <w:szCs w:val="28"/>
        </w:rPr>
        <w:t>478 513,54</w:t>
      </w:r>
      <w:r w:rsidRPr="00F866F4">
        <w:rPr>
          <w:b/>
          <w:sz w:val="28"/>
          <w:szCs w:val="28"/>
        </w:rPr>
        <w:t xml:space="preserve"> рублей с </w:t>
      </w:r>
      <w:r w:rsidR="005F6E30">
        <w:rPr>
          <w:b/>
          <w:sz w:val="28"/>
          <w:szCs w:val="28"/>
        </w:rPr>
        <w:t>16862534,98</w:t>
      </w:r>
      <w:r w:rsidR="00901E81" w:rsidRPr="00901E81">
        <w:rPr>
          <w:b/>
          <w:sz w:val="28"/>
          <w:szCs w:val="28"/>
        </w:rPr>
        <w:t xml:space="preserve"> </w:t>
      </w:r>
      <w:r w:rsidRPr="00F866F4">
        <w:rPr>
          <w:b/>
          <w:sz w:val="28"/>
          <w:szCs w:val="28"/>
        </w:rPr>
        <w:t xml:space="preserve">рублей до </w:t>
      </w:r>
      <w:r w:rsidR="005F6E30">
        <w:rPr>
          <w:b/>
          <w:sz w:val="28"/>
          <w:szCs w:val="28"/>
        </w:rPr>
        <w:t>17341048,52</w:t>
      </w:r>
      <w:r>
        <w:rPr>
          <w:b/>
          <w:sz w:val="28"/>
          <w:szCs w:val="28"/>
        </w:rPr>
        <w:t xml:space="preserve"> </w:t>
      </w:r>
      <w:r w:rsidRPr="00F866F4">
        <w:rPr>
          <w:b/>
          <w:sz w:val="28"/>
          <w:szCs w:val="28"/>
        </w:rPr>
        <w:t>рублей.</w:t>
      </w:r>
    </w:p>
    <w:p w:rsidR="00972C70" w:rsidRPr="007D45E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 w:rsidRPr="007D45E0">
        <w:rPr>
          <w:b/>
          <w:sz w:val="28"/>
          <w:szCs w:val="28"/>
        </w:rPr>
        <w:lastRenderedPageBreak/>
        <w:t>- увеличить</w:t>
      </w:r>
      <w:r w:rsidRPr="007D45E0">
        <w:rPr>
          <w:sz w:val="28"/>
          <w:szCs w:val="28"/>
        </w:rPr>
        <w:t xml:space="preserve"> общий объем расходов бюджета на </w:t>
      </w:r>
      <w:r w:rsidR="00901E81">
        <w:rPr>
          <w:b/>
          <w:sz w:val="28"/>
          <w:szCs w:val="28"/>
        </w:rPr>
        <w:t>1</w:t>
      </w:r>
      <w:r w:rsidR="005F6E30">
        <w:rPr>
          <w:b/>
          <w:sz w:val="28"/>
          <w:szCs w:val="28"/>
        </w:rPr>
        <w:t> 358 865,10</w:t>
      </w:r>
      <w:r w:rsidRPr="007D45E0">
        <w:rPr>
          <w:b/>
          <w:sz w:val="28"/>
          <w:szCs w:val="28"/>
        </w:rPr>
        <w:t xml:space="preserve"> рублей</w:t>
      </w:r>
      <w:r w:rsidRPr="007D45E0">
        <w:rPr>
          <w:sz w:val="28"/>
          <w:szCs w:val="28"/>
        </w:rPr>
        <w:t xml:space="preserve"> с </w:t>
      </w:r>
      <w:r w:rsidR="005F6E30">
        <w:rPr>
          <w:b/>
          <w:sz w:val="28"/>
          <w:szCs w:val="28"/>
        </w:rPr>
        <w:t>18 201 174,30</w:t>
      </w:r>
      <w:r w:rsidR="00901E81" w:rsidRPr="00901E81">
        <w:rPr>
          <w:b/>
          <w:sz w:val="28"/>
          <w:szCs w:val="28"/>
        </w:rPr>
        <w:t xml:space="preserve"> </w:t>
      </w:r>
      <w:r w:rsidRPr="007D45E0">
        <w:rPr>
          <w:b/>
          <w:sz w:val="28"/>
          <w:szCs w:val="28"/>
        </w:rPr>
        <w:t>рублей</w:t>
      </w:r>
      <w:r w:rsidRPr="007D45E0">
        <w:rPr>
          <w:sz w:val="28"/>
          <w:szCs w:val="28"/>
        </w:rPr>
        <w:t xml:space="preserve"> до</w:t>
      </w:r>
      <w:r w:rsidR="001C55E6">
        <w:rPr>
          <w:sz w:val="28"/>
          <w:szCs w:val="28"/>
        </w:rPr>
        <w:t xml:space="preserve"> </w:t>
      </w:r>
      <w:r w:rsidR="005F6E30">
        <w:rPr>
          <w:b/>
          <w:sz w:val="28"/>
          <w:szCs w:val="28"/>
        </w:rPr>
        <w:t>19 560 039,40</w:t>
      </w:r>
      <w:r>
        <w:rPr>
          <w:sz w:val="28"/>
          <w:szCs w:val="28"/>
        </w:rPr>
        <w:t xml:space="preserve"> </w:t>
      </w:r>
      <w:r w:rsidRPr="007D45E0">
        <w:rPr>
          <w:b/>
          <w:sz w:val="28"/>
          <w:szCs w:val="28"/>
        </w:rPr>
        <w:t>рублей</w:t>
      </w:r>
      <w:r w:rsidRPr="007D45E0">
        <w:rPr>
          <w:sz w:val="28"/>
          <w:szCs w:val="28"/>
        </w:rPr>
        <w:t>.</w:t>
      </w:r>
    </w:p>
    <w:p w:rsidR="00972C70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 внесению</w:t>
      </w:r>
      <w:r w:rsidRPr="007D45E0">
        <w:rPr>
          <w:sz w:val="28"/>
          <w:szCs w:val="28"/>
        </w:rPr>
        <w:t xml:space="preserve"> изменения повлекут изменени</w:t>
      </w:r>
      <w:r>
        <w:rPr>
          <w:sz w:val="28"/>
          <w:szCs w:val="28"/>
        </w:rPr>
        <w:t>я</w:t>
      </w:r>
      <w:r w:rsidRPr="007D45E0">
        <w:rPr>
          <w:sz w:val="28"/>
          <w:szCs w:val="28"/>
        </w:rPr>
        <w:t xml:space="preserve"> величины дефицита бюджета</w:t>
      </w:r>
      <w:r>
        <w:rPr>
          <w:sz w:val="28"/>
          <w:szCs w:val="28"/>
        </w:rPr>
        <w:t xml:space="preserve">, сложившейся на момент их внесения в сумме </w:t>
      </w:r>
      <w:r w:rsidR="005F6E30">
        <w:rPr>
          <w:b/>
          <w:sz w:val="28"/>
          <w:szCs w:val="28"/>
        </w:rPr>
        <w:t>2 218 990,88</w:t>
      </w:r>
      <w:r w:rsidRPr="007D45E0">
        <w:rPr>
          <w:b/>
          <w:sz w:val="28"/>
          <w:szCs w:val="28"/>
        </w:rPr>
        <w:t xml:space="preserve"> рублей</w:t>
      </w:r>
      <w:r w:rsidRPr="007D4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2C70" w:rsidRPr="00894ACF" w:rsidRDefault="00972C70" w:rsidP="00972C70">
      <w:pPr>
        <w:pStyle w:val="Default"/>
        <w:ind w:firstLine="567"/>
        <w:jc w:val="both"/>
        <w:rPr>
          <w:sz w:val="28"/>
          <w:szCs w:val="28"/>
        </w:rPr>
      </w:pPr>
      <w:r w:rsidRPr="00E954D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E954DA">
        <w:rPr>
          <w:sz w:val="28"/>
          <w:szCs w:val="28"/>
        </w:rPr>
        <w:t xml:space="preserve"> решения о бюджете предусматривает</w:t>
      </w:r>
      <w:r>
        <w:rPr>
          <w:sz w:val="28"/>
          <w:szCs w:val="28"/>
        </w:rPr>
        <w:t>ся</w:t>
      </w:r>
      <w:r w:rsidRPr="00E954DA">
        <w:rPr>
          <w:sz w:val="28"/>
          <w:szCs w:val="28"/>
        </w:rPr>
        <w:t xml:space="preserve"> внесение изменений в объемы бюджетных ассигнований</w:t>
      </w:r>
      <w:r w:rsidR="00477144">
        <w:rPr>
          <w:sz w:val="28"/>
          <w:szCs w:val="28"/>
        </w:rPr>
        <w:t xml:space="preserve"> доходной и</w:t>
      </w:r>
      <w:r w:rsidRPr="00E954DA">
        <w:rPr>
          <w:sz w:val="28"/>
          <w:szCs w:val="28"/>
        </w:rPr>
        <w:t xml:space="preserve"> </w:t>
      </w:r>
      <w:r w:rsidR="006B1A10">
        <w:rPr>
          <w:sz w:val="28"/>
          <w:szCs w:val="28"/>
        </w:rPr>
        <w:t>расходной части</w:t>
      </w:r>
      <w:r>
        <w:rPr>
          <w:sz w:val="28"/>
          <w:szCs w:val="28"/>
        </w:rPr>
        <w:t xml:space="preserve"> бюджета.</w:t>
      </w:r>
    </w:p>
    <w:p w:rsidR="002A6C55" w:rsidRDefault="002A6C55" w:rsidP="002A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6E30" w:rsidRDefault="002F2B40" w:rsidP="005F6E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6C55">
        <w:rPr>
          <w:rFonts w:ascii="Times New Roman" w:hAnsi="Times New Roman"/>
          <w:sz w:val="28"/>
          <w:szCs w:val="28"/>
        </w:rPr>
        <w:t xml:space="preserve">    </w:t>
      </w:r>
      <w:r w:rsidR="00477144">
        <w:rPr>
          <w:rFonts w:ascii="Times New Roman" w:hAnsi="Times New Roman"/>
          <w:sz w:val="28"/>
          <w:szCs w:val="28"/>
        </w:rPr>
        <w:tab/>
      </w:r>
      <w:r w:rsidRPr="002A6C55">
        <w:rPr>
          <w:rFonts w:ascii="Times New Roman" w:hAnsi="Times New Roman"/>
          <w:sz w:val="28"/>
          <w:szCs w:val="28"/>
        </w:rPr>
        <w:t xml:space="preserve"> Проект реше</w:t>
      </w:r>
      <w:r w:rsidR="00200906">
        <w:rPr>
          <w:rFonts w:ascii="Times New Roman" w:hAnsi="Times New Roman"/>
          <w:sz w:val="28"/>
          <w:szCs w:val="28"/>
        </w:rPr>
        <w:t>ния представлен в КСО</w:t>
      </w:r>
      <w:r w:rsidR="005F6E30">
        <w:rPr>
          <w:rFonts w:ascii="Times New Roman" w:hAnsi="Times New Roman"/>
          <w:sz w:val="28"/>
          <w:szCs w:val="28"/>
        </w:rPr>
        <w:t xml:space="preserve"> 18</w:t>
      </w:r>
      <w:r w:rsidR="00F866F4">
        <w:rPr>
          <w:rFonts w:ascii="Times New Roman" w:hAnsi="Times New Roman"/>
          <w:sz w:val="28"/>
          <w:szCs w:val="28"/>
        </w:rPr>
        <w:t>.</w:t>
      </w:r>
      <w:r w:rsidR="004D3E37">
        <w:rPr>
          <w:rFonts w:ascii="Times New Roman" w:hAnsi="Times New Roman"/>
          <w:sz w:val="28"/>
          <w:szCs w:val="28"/>
        </w:rPr>
        <w:t>0</w:t>
      </w:r>
      <w:r w:rsidR="005F6E30">
        <w:rPr>
          <w:rFonts w:ascii="Times New Roman" w:hAnsi="Times New Roman"/>
          <w:sz w:val="28"/>
          <w:szCs w:val="28"/>
        </w:rPr>
        <w:t>8</w:t>
      </w:r>
      <w:r w:rsidR="004D3E37">
        <w:rPr>
          <w:rFonts w:ascii="Times New Roman" w:hAnsi="Times New Roman"/>
          <w:sz w:val="28"/>
          <w:szCs w:val="28"/>
        </w:rPr>
        <w:t>.</w:t>
      </w:r>
      <w:r w:rsidR="005F6E30">
        <w:rPr>
          <w:rFonts w:ascii="Times New Roman" w:hAnsi="Times New Roman"/>
          <w:sz w:val="28"/>
          <w:szCs w:val="28"/>
        </w:rPr>
        <w:t>2021</w:t>
      </w:r>
      <w:r w:rsidRPr="002A6C55">
        <w:rPr>
          <w:rFonts w:ascii="Times New Roman" w:hAnsi="Times New Roman"/>
          <w:sz w:val="28"/>
          <w:szCs w:val="28"/>
        </w:rPr>
        <w:t xml:space="preserve"> года. Одновременно с проектом разработчиком представлена пояснительная записка. Указанный проект предусматривает </w:t>
      </w:r>
      <w:r w:rsidR="00984530">
        <w:rPr>
          <w:rFonts w:ascii="Times New Roman" w:hAnsi="Times New Roman"/>
          <w:sz w:val="28"/>
          <w:szCs w:val="28"/>
        </w:rPr>
        <w:t xml:space="preserve">увеличение денежных средств </w:t>
      </w:r>
      <w:r w:rsidRPr="002A6C55">
        <w:rPr>
          <w:rFonts w:ascii="Times New Roman" w:hAnsi="Times New Roman"/>
          <w:sz w:val="28"/>
          <w:szCs w:val="28"/>
        </w:rPr>
        <w:t xml:space="preserve">в сумме </w:t>
      </w:r>
      <w:r w:rsidR="005F6E30">
        <w:rPr>
          <w:rFonts w:ascii="Times New Roman" w:hAnsi="Times New Roman"/>
          <w:sz w:val="28"/>
          <w:szCs w:val="28"/>
        </w:rPr>
        <w:t>478 513,74</w:t>
      </w:r>
      <w:r w:rsidR="00D22B33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 xml:space="preserve">руб. </w:t>
      </w:r>
      <w:r w:rsidR="001C55E6">
        <w:rPr>
          <w:rFonts w:ascii="Times New Roman" w:hAnsi="Times New Roman"/>
          <w:sz w:val="28"/>
          <w:szCs w:val="28"/>
        </w:rPr>
        <w:t xml:space="preserve">   </w:t>
      </w:r>
      <w:r w:rsidR="005F6E30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5F6E30" w:rsidRPr="00CB2946">
        <w:rPr>
          <w:rFonts w:ascii="Times New Roman" w:eastAsia="Times New Roman" w:hAnsi="Times New Roman"/>
          <w:sz w:val="28"/>
          <w:szCs w:val="20"/>
          <w:lang w:eastAsia="ru-RU"/>
        </w:rPr>
        <w:t>Межбюджетные трансферты, передаваемые бюджетам сельских поселения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5F6E30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5F6E30">
        <w:rPr>
          <w:rFonts w:ascii="Times New Roman" w:eastAsia="Times New Roman" w:hAnsi="Times New Roman"/>
          <w:sz w:val="28"/>
          <w:szCs w:val="20"/>
          <w:lang w:eastAsia="ru-RU"/>
        </w:rPr>
        <w:t xml:space="preserve"> 178 513,74</w:t>
      </w:r>
    </w:p>
    <w:p w:rsidR="005F6E30" w:rsidRDefault="00C34657" w:rsidP="00C34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014861">
        <w:rPr>
          <w:rFonts w:ascii="Times New Roman" w:eastAsia="Times New Roman" w:hAnsi="Times New Roman"/>
          <w:sz w:val="28"/>
          <w:szCs w:val="20"/>
          <w:lang w:eastAsia="ru-RU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300 000,00</w:t>
      </w:r>
    </w:p>
    <w:p w:rsidR="005F6E30" w:rsidRDefault="005F6E30" w:rsidP="005F6E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F2B40" w:rsidRPr="002A6C55" w:rsidRDefault="005F6E30" w:rsidP="005F6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F2B40" w:rsidRPr="002A6C55">
        <w:rPr>
          <w:rFonts w:ascii="Times New Roman" w:hAnsi="Times New Roman"/>
          <w:sz w:val="28"/>
          <w:szCs w:val="28"/>
        </w:rPr>
        <w:t xml:space="preserve">Проект решения предусматривает </w:t>
      </w:r>
      <w:r w:rsidR="002A6C55" w:rsidRPr="002A6C55">
        <w:rPr>
          <w:rFonts w:ascii="Times New Roman" w:hAnsi="Times New Roman"/>
          <w:sz w:val="28"/>
          <w:szCs w:val="28"/>
        </w:rPr>
        <w:t xml:space="preserve">увеличение расходной части бюджета на </w:t>
      </w:r>
      <w:r w:rsidR="00C34657">
        <w:rPr>
          <w:rFonts w:ascii="Times New Roman" w:hAnsi="Times New Roman"/>
          <w:sz w:val="28"/>
          <w:szCs w:val="28"/>
        </w:rPr>
        <w:t xml:space="preserve">1 358 865,10 </w:t>
      </w:r>
      <w:r w:rsidR="001A26B8">
        <w:rPr>
          <w:rFonts w:ascii="Times New Roman" w:hAnsi="Times New Roman"/>
          <w:sz w:val="28"/>
          <w:szCs w:val="28"/>
        </w:rPr>
        <w:t>,00</w:t>
      </w:r>
      <w:r w:rsidR="00477144">
        <w:rPr>
          <w:rFonts w:ascii="Times New Roman" w:hAnsi="Times New Roman"/>
          <w:sz w:val="28"/>
          <w:szCs w:val="28"/>
        </w:rPr>
        <w:t xml:space="preserve"> </w:t>
      </w:r>
      <w:r w:rsidR="002A6C55" w:rsidRPr="002A6C55">
        <w:rPr>
          <w:rFonts w:ascii="Times New Roman" w:hAnsi="Times New Roman"/>
          <w:sz w:val="28"/>
          <w:szCs w:val="28"/>
        </w:rPr>
        <w:t>рублей</w:t>
      </w:r>
      <w:r w:rsidR="002F2B40" w:rsidRPr="002A6C55">
        <w:rPr>
          <w:rFonts w:ascii="Times New Roman" w:hAnsi="Times New Roman"/>
          <w:sz w:val="28"/>
          <w:szCs w:val="28"/>
        </w:rPr>
        <w:t xml:space="preserve"> средства распределены по следующим </w:t>
      </w:r>
      <w:r w:rsidR="00984530">
        <w:rPr>
          <w:rFonts w:ascii="Times New Roman" w:hAnsi="Times New Roman"/>
          <w:sz w:val="28"/>
          <w:szCs w:val="28"/>
        </w:rPr>
        <w:t>не муниципальным программам</w:t>
      </w:r>
      <w:r w:rsidR="002F2B40" w:rsidRPr="002A6C55">
        <w:rPr>
          <w:rFonts w:ascii="Times New Roman" w:hAnsi="Times New Roman"/>
          <w:sz w:val="28"/>
          <w:szCs w:val="28"/>
        </w:rPr>
        <w:t>:</w:t>
      </w:r>
    </w:p>
    <w:p w:rsidR="002F2B40" w:rsidRPr="002A6C55" w:rsidRDefault="002F2B40" w:rsidP="002A6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144" w:rsidRDefault="00477144" w:rsidP="00477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C34657" w:rsidRPr="00F93B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Обеспечение ф</w:t>
      </w:r>
      <w:r w:rsidR="00C346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ункций администрации поселения </w:t>
      </w:r>
      <w:r w:rsidR="00C34657" w:rsidRPr="00F93B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(Закупка товаров, работ и услуг для госуда</w:t>
      </w:r>
      <w:r w:rsidR="00C346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рственных (муниципальных) нужд)</w:t>
      </w:r>
      <w:r>
        <w:rPr>
          <w:rFonts w:ascii="Times New Roman" w:hAnsi="Times New Roman"/>
          <w:sz w:val="28"/>
          <w:szCs w:val="28"/>
        </w:rPr>
        <w:t>»</w:t>
      </w:r>
      <w:r w:rsidRPr="00477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477144">
        <w:rPr>
          <w:rFonts w:ascii="Times New Roman" w:hAnsi="Times New Roman"/>
          <w:sz w:val="28"/>
          <w:szCs w:val="28"/>
        </w:rPr>
        <w:t xml:space="preserve"> </w:t>
      </w:r>
      <w:r w:rsidR="00C34657">
        <w:rPr>
          <w:rFonts w:ascii="Times New Roman" w:hAnsi="Times New Roman"/>
          <w:sz w:val="28"/>
          <w:szCs w:val="28"/>
        </w:rPr>
        <w:t>250 000,00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34657" w:rsidRDefault="00C34657" w:rsidP="004771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Проведение работ </w:t>
      </w:r>
      <w:r w:rsidRPr="005620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противопожарным мероприятиям (Закупка товаров, работ и услуг для госуда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рственных (муниципальных)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-50000,00</w:t>
      </w:r>
    </w:p>
    <w:p w:rsidR="00C34657" w:rsidRPr="00C34657" w:rsidRDefault="00C34657" w:rsidP="00C34657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«</w:t>
      </w:r>
      <w:r w:rsidRPr="00C346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Исполнение судебных актов 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6E6D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875342,15</w:t>
      </w:r>
      <w:r w:rsidR="00D31D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рублей;</w:t>
      </w:r>
    </w:p>
    <w:p w:rsidR="001F4BCD" w:rsidRPr="001F4BCD" w:rsidRDefault="00F72DB8" w:rsidP="001F4BCD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BCD" w:rsidRPr="001F4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Добавить строку 359 00 00340 800 Исполнение судебных актов (Иные бюджетные ассигнования) 5009,41 рублей.</w:t>
      </w:r>
    </w:p>
    <w:p w:rsidR="00C34657" w:rsidRDefault="00C34657" w:rsidP="00C34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      </w:t>
      </w:r>
      <w:r w:rsidR="00D808CA">
        <w:rPr>
          <w:rFonts w:ascii="Times New Roman" w:hAnsi="Times New Roman"/>
          <w:sz w:val="28"/>
          <w:szCs w:val="28"/>
        </w:rPr>
        <w:t xml:space="preserve">Увеличение </w:t>
      </w:r>
      <w:r w:rsidRPr="002A6C55">
        <w:rPr>
          <w:rFonts w:ascii="Times New Roman" w:hAnsi="Times New Roman"/>
          <w:sz w:val="28"/>
          <w:szCs w:val="28"/>
        </w:rPr>
        <w:t>лимитов бюдже</w:t>
      </w:r>
      <w:r w:rsidR="006B1A10">
        <w:rPr>
          <w:rFonts w:ascii="Times New Roman" w:hAnsi="Times New Roman"/>
          <w:sz w:val="28"/>
          <w:szCs w:val="28"/>
        </w:rPr>
        <w:t xml:space="preserve">тных ассигнований по </w:t>
      </w:r>
      <w:r w:rsidR="00D808CA">
        <w:rPr>
          <w:rFonts w:ascii="Times New Roman" w:hAnsi="Times New Roman"/>
          <w:sz w:val="28"/>
          <w:szCs w:val="28"/>
        </w:rPr>
        <w:t>программы</w:t>
      </w:r>
      <w:r w:rsidRPr="002A6C55">
        <w:rPr>
          <w:rFonts w:ascii="Times New Roman" w:hAnsi="Times New Roman"/>
          <w:sz w:val="28"/>
          <w:szCs w:val="28"/>
        </w:rPr>
        <w:t xml:space="preserve"> направлениям деятельнос</w:t>
      </w:r>
      <w:r w:rsidR="00D808CA">
        <w:rPr>
          <w:rFonts w:ascii="Times New Roman" w:hAnsi="Times New Roman"/>
          <w:sz w:val="28"/>
          <w:szCs w:val="28"/>
        </w:rPr>
        <w:t xml:space="preserve">ти </w:t>
      </w:r>
      <w:r w:rsidRPr="002A6C55">
        <w:rPr>
          <w:rFonts w:ascii="Times New Roman" w:hAnsi="Times New Roman"/>
          <w:sz w:val="28"/>
          <w:szCs w:val="28"/>
        </w:rPr>
        <w:t xml:space="preserve">внутри расходной части бюджета не повлияют на бюджет в целом. Денежные средства бюджета направлены на выполнение </w:t>
      </w:r>
      <w:r w:rsidR="00D808CA">
        <w:rPr>
          <w:rFonts w:ascii="Times New Roman" w:hAnsi="Times New Roman"/>
          <w:sz w:val="28"/>
          <w:szCs w:val="28"/>
        </w:rPr>
        <w:t xml:space="preserve">полномочий </w:t>
      </w:r>
      <w:r w:rsidR="004E406D">
        <w:rPr>
          <w:rFonts w:ascii="Times New Roman" w:hAnsi="Times New Roman"/>
          <w:sz w:val="28"/>
          <w:szCs w:val="28"/>
        </w:rPr>
        <w:t>бюджета Остаповского</w:t>
      </w:r>
      <w:r w:rsidR="002656E1">
        <w:rPr>
          <w:rFonts w:ascii="Times New Roman" w:hAnsi="Times New Roman"/>
          <w:sz w:val="28"/>
          <w:szCs w:val="28"/>
        </w:rPr>
        <w:t xml:space="preserve"> </w:t>
      </w:r>
      <w:r w:rsidR="004E406D">
        <w:rPr>
          <w:rFonts w:ascii="Times New Roman" w:hAnsi="Times New Roman"/>
          <w:sz w:val="28"/>
          <w:szCs w:val="28"/>
        </w:rPr>
        <w:t>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4E406D">
        <w:rPr>
          <w:rFonts w:ascii="Times New Roman" w:hAnsi="Times New Roman"/>
          <w:sz w:val="28"/>
          <w:szCs w:val="28"/>
        </w:rPr>
        <w:t>поселения</w:t>
      </w:r>
      <w:r w:rsidRPr="002A6C55">
        <w:rPr>
          <w:rFonts w:ascii="Times New Roman" w:hAnsi="Times New Roman"/>
          <w:sz w:val="28"/>
          <w:szCs w:val="28"/>
        </w:rPr>
        <w:t>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Нарушений полномочий главных администраторов доходов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Нарушений требований действующего законодательства не установлено.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C55">
        <w:rPr>
          <w:rFonts w:ascii="Times New Roman" w:hAnsi="Times New Roman"/>
          <w:b/>
          <w:sz w:val="28"/>
          <w:szCs w:val="28"/>
        </w:rPr>
        <w:t>Выводы</w:t>
      </w:r>
    </w:p>
    <w:p w:rsidR="002F2B40" w:rsidRPr="002A6C55" w:rsidRDefault="002F2B40" w:rsidP="002F2B4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Заключение контрольно-счетного органа Контрольно-счетного органа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972C70">
        <w:rPr>
          <w:rFonts w:ascii="Times New Roman" w:hAnsi="Times New Roman"/>
          <w:sz w:val="28"/>
          <w:szCs w:val="28"/>
        </w:rPr>
        <w:t xml:space="preserve">поселения </w:t>
      </w:r>
      <w:r w:rsidRPr="002A6C55">
        <w:rPr>
          <w:rFonts w:ascii="Times New Roman" w:hAnsi="Times New Roman"/>
          <w:sz w:val="28"/>
          <w:szCs w:val="28"/>
        </w:rPr>
        <w:t>на проект решения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поселения «О внесении изменений и дополнений в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решение Совета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поселения от </w:t>
      </w:r>
      <w:r w:rsidR="001F4BCD">
        <w:rPr>
          <w:rFonts w:ascii="Times New Roman" w:hAnsi="Times New Roman"/>
          <w:sz w:val="28"/>
          <w:szCs w:val="28"/>
        </w:rPr>
        <w:t>28</w:t>
      </w:r>
      <w:r w:rsidR="002A6C55" w:rsidRPr="002A6C55">
        <w:rPr>
          <w:rFonts w:ascii="Times New Roman" w:hAnsi="Times New Roman"/>
          <w:sz w:val="28"/>
          <w:szCs w:val="28"/>
        </w:rPr>
        <w:t>.12</w:t>
      </w:r>
      <w:r w:rsidR="001F4BCD">
        <w:rPr>
          <w:rFonts w:ascii="Times New Roman" w:hAnsi="Times New Roman"/>
          <w:sz w:val="28"/>
          <w:szCs w:val="28"/>
        </w:rPr>
        <w:t>.2021</w:t>
      </w:r>
      <w:r w:rsidRPr="002A6C55">
        <w:rPr>
          <w:rFonts w:ascii="Times New Roman" w:hAnsi="Times New Roman"/>
          <w:sz w:val="28"/>
          <w:szCs w:val="28"/>
        </w:rPr>
        <w:t xml:space="preserve"> № </w:t>
      </w:r>
      <w:r w:rsidR="001F4BCD">
        <w:rPr>
          <w:rFonts w:ascii="Times New Roman" w:hAnsi="Times New Roman"/>
          <w:sz w:val="28"/>
          <w:szCs w:val="28"/>
        </w:rPr>
        <w:t>0</w:t>
      </w:r>
      <w:r w:rsidR="0049344F">
        <w:rPr>
          <w:rFonts w:ascii="Times New Roman" w:hAnsi="Times New Roman"/>
          <w:sz w:val="28"/>
          <w:szCs w:val="28"/>
        </w:rPr>
        <w:t>0</w:t>
      </w:r>
      <w:r w:rsidRPr="002A6C55">
        <w:rPr>
          <w:rFonts w:ascii="Times New Roman" w:hAnsi="Times New Roman"/>
          <w:sz w:val="28"/>
          <w:szCs w:val="28"/>
        </w:rPr>
        <w:t xml:space="preserve">  «О бюджете Остаповского сельского</w:t>
      </w:r>
      <w:r w:rsidR="002A6C55" w:rsidRPr="002A6C55">
        <w:rPr>
          <w:rFonts w:ascii="Times New Roman" w:hAnsi="Times New Roman"/>
          <w:sz w:val="28"/>
          <w:szCs w:val="28"/>
        </w:rPr>
        <w:t xml:space="preserve"> </w:t>
      </w:r>
      <w:r w:rsidR="002656E1">
        <w:rPr>
          <w:rFonts w:ascii="Times New Roman" w:hAnsi="Times New Roman"/>
          <w:sz w:val="28"/>
          <w:szCs w:val="28"/>
        </w:rPr>
        <w:t>поселения на 20</w:t>
      </w:r>
      <w:r w:rsidR="001F4BCD">
        <w:rPr>
          <w:rFonts w:ascii="Times New Roman" w:hAnsi="Times New Roman"/>
          <w:sz w:val="28"/>
          <w:szCs w:val="28"/>
        </w:rPr>
        <w:t>21</w:t>
      </w:r>
      <w:r w:rsidR="002656E1">
        <w:rPr>
          <w:rFonts w:ascii="Times New Roman" w:hAnsi="Times New Roman"/>
          <w:sz w:val="28"/>
          <w:szCs w:val="28"/>
        </w:rPr>
        <w:t xml:space="preserve"> </w:t>
      </w:r>
      <w:r w:rsidRPr="002A6C55">
        <w:rPr>
          <w:rFonts w:ascii="Times New Roman" w:hAnsi="Times New Roman"/>
          <w:sz w:val="28"/>
          <w:szCs w:val="28"/>
        </w:rPr>
        <w:t>год и на плановый период 20</w:t>
      </w:r>
      <w:r w:rsidR="001F4BCD">
        <w:rPr>
          <w:rFonts w:ascii="Times New Roman" w:hAnsi="Times New Roman"/>
          <w:sz w:val="28"/>
          <w:szCs w:val="28"/>
        </w:rPr>
        <w:t>22 и 2023</w:t>
      </w:r>
      <w:bookmarkStart w:id="0" w:name="_GoBack"/>
      <w:bookmarkEnd w:id="0"/>
      <w:r w:rsidRPr="002A6C55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РФ, положения о бюджетном процессе в </w:t>
      </w:r>
      <w:r w:rsidR="002A6C55" w:rsidRPr="002A6C55">
        <w:rPr>
          <w:rFonts w:ascii="Times New Roman" w:hAnsi="Times New Roman"/>
          <w:sz w:val="28"/>
          <w:szCs w:val="28"/>
        </w:rPr>
        <w:t>Остаповском сельском поселении</w:t>
      </w:r>
      <w:r w:rsidRPr="002A6C55">
        <w:rPr>
          <w:rFonts w:ascii="Times New Roman" w:hAnsi="Times New Roman"/>
          <w:sz w:val="28"/>
          <w:szCs w:val="28"/>
        </w:rPr>
        <w:t>.</w:t>
      </w:r>
    </w:p>
    <w:p w:rsidR="00972C70" w:rsidRDefault="00972C7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>По итогам экспертизы проекта Решения замечания отсутствуют.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Председатель КСО                                 </w:t>
      </w:r>
      <w:r w:rsidR="00972C70">
        <w:rPr>
          <w:rFonts w:ascii="Times New Roman" w:hAnsi="Times New Roman"/>
          <w:sz w:val="28"/>
          <w:szCs w:val="28"/>
        </w:rPr>
        <w:t>Л.В. Первушкина</w:t>
      </w: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40" w:rsidRPr="002A6C55" w:rsidRDefault="002F2B40" w:rsidP="002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55">
        <w:rPr>
          <w:rFonts w:ascii="Times New Roman" w:hAnsi="Times New Roman"/>
          <w:sz w:val="28"/>
          <w:szCs w:val="28"/>
        </w:rPr>
        <w:t xml:space="preserve">Инспектор КСО                                      </w:t>
      </w:r>
      <w:r w:rsidR="00972C70">
        <w:rPr>
          <w:rFonts w:ascii="Times New Roman" w:hAnsi="Times New Roman"/>
          <w:sz w:val="28"/>
          <w:szCs w:val="28"/>
        </w:rPr>
        <w:t>А.Л. Чумакова</w:t>
      </w:r>
    </w:p>
    <w:p w:rsidR="00E2358A" w:rsidRDefault="00E2358A"/>
    <w:sectPr w:rsidR="00E2358A" w:rsidSect="00AA4908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7A" w:rsidRDefault="00FB107A">
      <w:pPr>
        <w:spacing w:after="0" w:line="240" w:lineRule="auto"/>
      </w:pPr>
      <w:r>
        <w:separator/>
      </w:r>
    </w:p>
  </w:endnote>
  <w:endnote w:type="continuationSeparator" w:id="0">
    <w:p w:rsidR="00FB107A" w:rsidRDefault="00FB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7A" w:rsidRDefault="00FB107A">
      <w:pPr>
        <w:spacing w:after="0" w:line="240" w:lineRule="auto"/>
      </w:pPr>
      <w:r>
        <w:separator/>
      </w:r>
    </w:p>
  </w:footnote>
  <w:footnote w:type="continuationSeparator" w:id="0">
    <w:p w:rsidR="00FB107A" w:rsidRDefault="00FB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FC" w:rsidRDefault="00972C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4BCD">
      <w:rPr>
        <w:noProof/>
      </w:rPr>
      <w:t>3</w:t>
    </w:r>
    <w:r>
      <w:fldChar w:fldCharType="end"/>
    </w:r>
  </w:p>
  <w:p w:rsidR="005051FC" w:rsidRDefault="00FB10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519"/>
    <w:multiLevelType w:val="hybridMultilevel"/>
    <w:tmpl w:val="5C6AAFD0"/>
    <w:lvl w:ilvl="0" w:tplc="6860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EC9"/>
    <w:multiLevelType w:val="hybridMultilevel"/>
    <w:tmpl w:val="369C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7F17FA"/>
    <w:multiLevelType w:val="hybridMultilevel"/>
    <w:tmpl w:val="D9DEA5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6FC6936"/>
    <w:multiLevelType w:val="hybridMultilevel"/>
    <w:tmpl w:val="9DAC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017E"/>
    <w:multiLevelType w:val="hybridMultilevel"/>
    <w:tmpl w:val="4A82D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85B71"/>
    <w:multiLevelType w:val="hybridMultilevel"/>
    <w:tmpl w:val="81646D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01214FE"/>
    <w:multiLevelType w:val="hybridMultilevel"/>
    <w:tmpl w:val="106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20FCD"/>
    <w:multiLevelType w:val="hybridMultilevel"/>
    <w:tmpl w:val="C1C2B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C34BC2"/>
    <w:multiLevelType w:val="hybridMultilevel"/>
    <w:tmpl w:val="5E5E9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EF22AA"/>
    <w:multiLevelType w:val="hybridMultilevel"/>
    <w:tmpl w:val="346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E33CE9"/>
    <w:multiLevelType w:val="hybridMultilevel"/>
    <w:tmpl w:val="E0CEE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8A1BC0"/>
    <w:multiLevelType w:val="hybridMultilevel"/>
    <w:tmpl w:val="85AE0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23723C"/>
    <w:multiLevelType w:val="hybridMultilevel"/>
    <w:tmpl w:val="4466492A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3">
    <w:nsid w:val="502311AF"/>
    <w:multiLevelType w:val="hybridMultilevel"/>
    <w:tmpl w:val="54D86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06B75"/>
    <w:multiLevelType w:val="hybridMultilevel"/>
    <w:tmpl w:val="0108EC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6B18F9"/>
    <w:multiLevelType w:val="hybridMultilevel"/>
    <w:tmpl w:val="0C628B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5730B3"/>
    <w:multiLevelType w:val="hybridMultilevel"/>
    <w:tmpl w:val="DABAA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C604F8"/>
    <w:multiLevelType w:val="hybridMultilevel"/>
    <w:tmpl w:val="B0AA0C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9EC570A"/>
    <w:multiLevelType w:val="hybridMultilevel"/>
    <w:tmpl w:val="B6880BC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C18324F"/>
    <w:multiLevelType w:val="hybridMultilevel"/>
    <w:tmpl w:val="76340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C263154"/>
    <w:multiLevelType w:val="hybridMultilevel"/>
    <w:tmpl w:val="D32E2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E080078"/>
    <w:multiLevelType w:val="hybridMultilevel"/>
    <w:tmpl w:val="FE301698"/>
    <w:lvl w:ilvl="0" w:tplc="E32A8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4250AC8"/>
    <w:multiLevelType w:val="hybridMultilevel"/>
    <w:tmpl w:val="9A90F3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4C906DE"/>
    <w:multiLevelType w:val="hybridMultilevel"/>
    <w:tmpl w:val="4556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8D6EFB"/>
    <w:multiLevelType w:val="hybridMultilevel"/>
    <w:tmpl w:val="C240B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707384"/>
    <w:multiLevelType w:val="hybridMultilevel"/>
    <w:tmpl w:val="C24A305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>
    <w:nsid w:val="7ED2185D"/>
    <w:multiLevelType w:val="hybridMultilevel"/>
    <w:tmpl w:val="C8702F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21"/>
  </w:num>
  <w:num w:numId="6">
    <w:abstractNumId w:val="11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24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23"/>
  </w:num>
  <w:num w:numId="17">
    <w:abstractNumId w:val="17"/>
  </w:num>
  <w:num w:numId="18">
    <w:abstractNumId w:val="26"/>
  </w:num>
  <w:num w:numId="19">
    <w:abstractNumId w:val="16"/>
  </w:num>
  <w:num w:numId="20">
    <w:abstractNumId w:val="1"/>
  </w:num>
  <w:num w:numId="21">
    <w:abstractNumId w:val="19"/>
  </w:num>
  <w:num w:numId="22">
    <w:abstractNumId w:val="3"/>
  </w:num>
  <w:num w:numId="23">
    <w:abstractNumId w:val="7"/>
  </w:num>
  <w:num w:numId="24">
    <w:abstractNumId w:val="13"/>
  </w:num>
  <w:num w:numId="25">
    <w:abstractNumId w:val="4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0"/>
    <w:rsid w:val="000B73EC"/>
    <w:rsid w:val="000D384D"/>
    <w:rsid w:val="001A26B8"/>
    <w:rsid w:val="001C55E6"/>
    <w:rsid w:val="001F4BCD"/>
    <w:rsid w:val="001F76D6"/>
    <w:rsid w:val="00200906"/>
    <w:rsid w:val="002656E1"/>
    <w:rsid w:val="002A6C55"/>
    <w:rsid w:val="002F2B40"/>
    <w:rsid w:val="00366D76"/>
    <w:rsid w:val="00473DD6"/>
    <w:rsid w:val="00477144"/>
    <w:rsid w:val="0049344F"/>
    <w:rsid w:val="00495981"/>
    <w:rsid w:val="004D3E37"/>
    <w:rsid w:val="004E406D"/>
    <w:rsid w:val="005F6E30"/>
    <w:rsid w:val="00607E1B"/>
    <w:rsid w:val="006B1A10"/>
    <w:rsid w:val="006E6DF3"/>
    <w:rsid w:val="006E6EE6"/>
    <w:rsid w:val="00752ADB"/>
    <w:rsid w:val="007A137F"/>
    <w:rsid w:val="00872981"/>
    <w:rsid w:val="00901E81"/>
    <w:rsid w:val="00972C70"/>
    <w:rsid w:val="00984530"/>
    <w:rsid w:val="00A50515"/>
    <w:rsid w:val="00C06C2E"/>
    <w:rsid w:val="00C34657"/>
    <w:rsid w:val="00D22B33"/>
    <w:rsid w:val="00D31D8D"/>
    <w:rsid w:val="00D808CA"/>
    <w:rsid w:val="00DB2ABB"/>
    <w:rsid w:val="00E2358A"/>
    <w:rsid w:val="00F72DB8"/>
    <w:rsid w:val="00F866F4"/>
    <w:rsid w:val="00FB107A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A2CC9-C26D-4EFA-A5FD-48458BE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2B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B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F2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B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2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B40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2F2B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F2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2F2B40"/>
    <w:rPr>
      <w:color w:val="0000FF"/>
      <w:u w:val="single"/>
    </w:rPr>
  </w:style>
  <w:style w:type="paragraph" w:customStyle="1" w:styleId="ConsPlusTitle">
    <w:name w:val="ConsPlusTitle"/>
    <w:uiPriority w:val="99"/>
    <w:rsid w:val="002F2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2F2B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2018-10-25T08:56:00Z</dcterms:created>
  <dcterms:modified xsi:type="dcterms:W3CDTF">2021-10-18T09:27:00Z</dcterms:modified>
</cp:coreProperties>
</file>